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0332" w14:textId="4C0B7C61" w:rsidR="00D34E49" w:rsidRPr="001F1494" w:rsidRDefault="00F0086D" w:rsidP="00AB40DD">
      <w:pPr>
        <w:pStyle w:val="Heading1"/>
        <w:spacing w:before="32"/>
        <w:jc w:val="both"/>
      </w:pPr>
      <w:bookmarkStart w:id="0" w:name="_Hlk180410860"/>
      <w:r w:rsidRPr="00F0086D">
        <w:t>Review Jejaring Kerjasama Masyarakat Sipil</w:t>
      </w:r>
    </w:p>
    <w:bookmarkEnd w:id="0"/>
    <w:p w14:paraId="003893C1" w14:textId="2F6979FE" w:rsidR="001F1494" w:rsidRPr="009660D4" w:rsidRDefault="001F1494" w:rsidP="001F1494">
      <w:pPr>
        <w:pStyle w:val="Heading1"/>
        <w:spacing w:before="32"/>
        <w:ind w:left="0"/>
        <w:rPr>
          <w:sz w:val="30"/>
          <w:szCs w:val="3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AFCA39" wp14:editId="2C266041">
                <wp:simplePos x="0" y="0"/>
                <wp:positionH relativeFrom="page">
                  <wp:posOffset>908685</wp:posOffset>
                </wp:positionH>
                <wp:positionV relativeFrom="paragraph">
                  <wp:posOffset>17780</wp:posOffset>
                </wp:positionV>
                <wp:extent cx="5760720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150"/>
                            <a:gd name="T2" fmla="+- 0 10561 1411"/>
                            <a:gd name="T3" fmla="*/ T2 w 9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0">
                              <a:moveTo>
                                <a:pt x="0" y="0"/>
                              </a:moveTo>
                              <a:lnTo>
                                <a:pt x="915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D41F2" id="Freeform: Shape 14" o:spid="_x0000_s1026" style="position:absolute;margin-left:71.55pt;margin-top:1.4pt;width:453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6ijgIAAIAFAAAOAAAAZHJzL2Uyb0RvYy54bWysVNtu2zAMfR+wfxD0uKG1nSXpatQphnYd&#10;BnQXoNkHKLIcG5NFTVLitF8/irZTL9tehr0YlEkdHh5SvLo+tJrtlfMNmIJn5ylnykgoG7Mt+Lf1&#10;3dlbznwQphQajCr4o/L8evXyxVVnczWDGnSpHEMQ4/POFrwOweZJ4mWtWuHPwSqDzgpcKwIe3TYp&#10;negQvdXJLE2XSQeutA6k8h7/3vZOviL8qlIyfKkqrwLTBUdugb6Ovpv4TVZXIt86YetGDjTEP7Bo&#10;RWMw6RHqVgTBdq75DaptpAMPVTiX0CZQVY1UVANWk6Un1TzUwiqqBcXx9iiT/3+w8vP+wX51kbq3&#10;9yC/e1Qk6azPj5548BjDNt0nKLGHYheAij1Uro03sQx2IE0fj5qqQ2ASfy4ulunFDKWX6MtmFyR5&#10;IvLxrtz58EEB4Yj9vQ99R0q0SM+SGdFi0jVCVK3G5rw+YynL5llGn6GDx7BsDHuVsHXKOnaZLcY2&#10;H4NmY1CPlS6WfwZ7M8ZFsNkEDAvYjhRFPbKWBzPQRouJ+ARSEsqCjwKtkdyoECJgUCzxL7GY+zS2&#10;vzOkcDjbp1PtOMOp3vSaWBEis5gimqwrOGkRf7SwV2sgVzhpHSZ59mozjaLrU1a9G2/EBDg3vUFJ&#10;I9dJaw3cNVpTb7WJVLLLFPsSGXjQTRm9dHDbzY12bC/ig02XdzfjwPwS5mBnSkKrlSjfD3YQje5t&#10;zK5RXBrkOLtxH/h8A+UjzrGDfg3g2kKjBvfEWYcroOD+x044xZn+aPCNXWbzedwZdJgvaIrd1LOZ&#10;eoSRCFXwwLHz0bwJ/Z7ZWddsa8yUUbkG3uH7qZo46MSvZzUc8JmTjsNKintkeqao58W5+gkAAP//&#10;AwBQSwMEFAAGAAgAAAAhAIgPfyHbAAAACAEAAA8AAABkcnMvZG93bnJldi54bWxMj81OwzAQhO9I&#10;vIO1SFxQa6chFYQ4FUJC5Ur5ObvxEqfE6xC7bXh7tqdyHM1o5ptqNfleHHCMXSAN2VyBQGqC7ajV&#10;8P72PLsDEZMha/pAqOEXI6zqy4vKlDYc6RUPm9QKLqFYGg0upaGUMjYOvYnzMCCx9xVGbxLLsZV2&#10;NEcu971cKLWU3nTEC84M+OSw+d7svYYUaJ3uU/ZR/LhPulm/7Irc77S+vpoeH0AknNI5DCd8Roea&#10;mbZhTzaKnvVtnnFUw4IfnHxVqBzEVkOuQNaV/H+g/gMAAP//AwBQSwECLQAUAAYACAAAACEAtoM4&#10;kv4AAADhAQAAEwAAAAAAAAAAAAAAAAAAAAAAW0NvbnRlbnRfVHlwZXNdLnhtbFBLAQItABQABgAI&#10;AAAAIQA4/SH/1gAAAJQBAAALAAAAAAAAAAAAAAAAAC8BAABfcmVscy8ucmVsc1BLAQItABQABgAI&#10;AAAAIQDtuw6ijgIAAIAFAAAOAAAAAAAAAAAAAAAAAC4CAABkcnMvZTJvRG9jLnhtbFBLAQItABQA&#10;BgAIAAAAIQCID38h2wAAAAgBAAAPAAAAAAAAAAAAAAAAAOgEAABkcnMvZG93bnJldi54bWxQSwUG&#10;AAAAAAQABADzAAAA8AUAAAAA&#10;" path="m,l9150,e" filled="f" strokecolor="#006fc0" strokeweight="1.5pt">
                <v:path arrowok="t" o:connecttype="custom" o:connectlocs="0,0;5760720,0" o:connectangles="0,0"/>
                <w10:wrap type="topAndBottom" anchorx="page"/>
              </v:shape>
            </w:pict>
          </mc:Fallback>
        </mc:AlternateContent>
      </w:r>
    </w:p>
    <w:p w14:paraId="30948957" w14:textId="74FA303A" w:rsidR="00D34E49" w:rsidRDefault="00287C3C">
      <w:pPr>
        <w:ind w:left="420"/>
        <w:rPr>
          <w:b/>
          <w:sz w:val="24"/>
        </w:rPr>
      </w:pPr>
      <w:r>
        <w:rPr>
          <w:b/>
          <w:sz w:val="24"/>
        </w:rPr>
        <w:t>Dewi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Agustina</w:t>
      </w:r>
    </w:p>
    <w:p w14:paraId="0D1011A6" w14:textId="105C6588" w:rsidR="00DC3FB2" w:rsidRDefault="00495C92">
      <w:pPr>
        <w:spacing w:before="58"/>
        <w:ind w:left="420" w:right="569" w:firstLine="32"/>
        <w:rPr>
          <w:sz w:val="20"/>
          <w:szCs w:val="20"/>
        </w:rPr>
      </w:pPr>
      <w:r>
        <w:rPr>
          <w:sz w:val="20"/>
          <w:szCs w:val="20"/>
          <w:lang w:val="en-US"/>
        </w:rPr>
        <w:t>Program Studi</w:t>
      </w:r>
      <w:r w:rsidR="00287C3C" w:rsidRPr="00DC3FB2">
        <w:rPr>
          <w:sz w:val="20"/>
          <w:szCs w:val="20"/>
        </w:rPr>
        <w:t xml:space="preserve"> Sosiologi, Fakultas Ilmu Sosial dan Ilmu Politik, Universitas Muhammadiyah Malang</w:t>
      </w:r>
    </w:p>
    <w:p w14:paraId="4D65921E" w14:textId="0371C9C9" w:rsidR="00D34E49" w:rsidRPr="00DC3FB2" w:rsidRDefault="00287C3C">
      <w:pPr>
        <w:spacing w:before="58"/>
        <w:ind w:left="420" w:right="569" w:firstLine="32"/>
        <w:rPr>
          <w:sz w:val="20"/>
          <w:szCs w:val="20"/>
        </w:rPr>
      </w:pPr>
      <w:r w:rsidRPr="00DC3FB2">
        <w:rPr>
          <w:spacing w:val="-46"/>
          <w:sz w:val="20"/>
          <w:szCs w:val="20"/>
        </w:rPr>
        <w:t xml:space="preserve"> </w:t>
      </w:r>
      <w:r w:rsidR="00AB40DD">
        <w:rPr>
          <w:sz w:val="20"/>
          <w:szCs w:val="20"/>
        </w:rPr>
        <w:t>*Corresponding author</w:t>
      </w:r>
      <w:r w:rsidRPr="00DC3FB2">
        <w:rPr>
          <w:sz w:val="20"/>
          <w:szCs w:val="20"/>
        </w:rPr>
        <w:t xml:space="preserve">: </w:t>
      </w:r>
      <w:hyperlink r:id="rId8">
        <w:r w:rsidRPr="00DC3FB2">
          <w:rPr>
            <w:color w:val="0462C1"/>
            <w:sz w:val="20"/>
            <w:szCs w:val="20"/>
            <w:u w:color="0462C1"/>
          </w:rPr>
          <w:t>dewisintanely@gmail.com</w:t>
        </w:r>
      </w:hyperlink>
    </w:p>
    <w:p w14:paraId="4CA355A0" w14:textId="43AFD9F6" w:rsidR="00D34E49" w:rsidRDefault="00000000">
      <w:pPr>
        <w:spacing w:before="46" w:after="29"/>
        <w:ind w:left="420"/>
        <w:rPr>
          <w:b/>
          <w:i/>
          <w:sz w:val="24"/>
        </w:rPr>
      </w:pPr>
      <w:r>
        <w:rPr>
          <w:sz w:val="20"/>
          <w:szCs w:val="20"/>
        </w:rPr>
        <w:pict w14:anchorId="71AFCA39">
          <v:shape id="_x0000_s2054" style="position:absolute;left:0;text-align:left;margin-left:70.55pt;margin-top:8.2pt;width:453.6pt;height:.1pt;z-index:-15727616;mso-wrap-distance-left:0;mso-wrap-distance-right:0;mso-position-horizontal-relative:page" coordorigin="1411,749" coordsize="9150,0" path="m1411,749r9150,e" filled="f" strokecolor="#006fc0" strokeweight="1.5pt">
            <v:path arrowok="t"/>
            <w10:wrap type="topAndBottom" anchorx="page"/>
          </v:shape>
        </w:pict>
      </w:r>
      <w:r w:rsidR="00287C3C">
        <w:rPr>
          <w:b/>
          <w:i/>
          <w:sz w:val="24"/>
        </w:rPr>
        <w:t>Abstrak</w:t>
      </w:r>
    </w:p>
    <w:p w14:paraId="3118B4F7" w14:textId="6C008BD6" w:rsidR="00D34E49" w:rsidRDefault="00000000">
      <w:pPr>
        <w:pStyle w:val="BodyText"/>
        <w:spacing w:line="30" w:lineRule="exact"/>
        <w:ind w:left="375"/>
        <w:jc w:val="left"/>
        <w:rPr>
          <w:sz w:val="3"/>
        </w:rPr>
      </w:pPr>
      <w:r>
        <w:rPr>
          <w:sz w:val="3"/>
        </w:rPr>
      </w:r>
      <w:r>
        <w:rPr>
          <w:sz w:val="3"/>
        </w:rPr>
        <w:pict w14:anchorId="65A0B8A6">
          <v:group id="_x0000_s2052" style="width:453.6pt;height:1.5pt;mso-position-horizontal-relative:char;mso-position-vertical-relative:line" coordsize="9140,30">
            <v:line id="_x0000_s2053" style="position:absolute" from="0,15" to="9140,15" strokecolor="#006fc0" strokeweight="1.5pt"/>
            <w10:anchorlock/>
          </v:group>
        </w:pict>
      </w:r>
    </w:p>
    <w:p w14:paraId="1BE33968" w14:textId="5E883CFA" w:rsidR="00D34E49" w:rsidRDefault="00000000">
      <w:pPr>
        <w:pStyle w:val="BodyText"/>
        <w:spacing w:before="10"/>
        <w:ind w:left="0"/>
        <w:jc w:val="left"/>
        <w:rPr>
          <w:b/>
          <w:i/>
          <w:sz w:val="20"/>
        </w:rPr>
      </w:pPr>
      <w:r>
        <w:pict w14:anchorId="61D8A0F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1in;margin-top:13.45pt;width:451.5pt;height:237.7pt;z-index:-15726592;mso-wrap-distance-left:0;mso-wrap-distance-right:0;mso-position-horizontal-relative:page" fillcolor="#e7e6e6" stroked="f">
            <v:textbox inset="0,0,0,0">
              <w:txbxContent>
                <w:p w14:paraId="3E9FEFDD" w14:textId="77777777" w:rsidR="00D34E49" w:rsidRPr="001F1494" w:rsidRDefault="00287C3C">
                  <w:pPr>
                    <w:spacing w:before="82"/>
                    <w:ind w:left="152" w:right="149"/>
                    <w:jc w:val="both"/>
                    <w:rPr>
                      <w:sz w:val="20"/>
                      <w:szCs w:val="20"/>
                    </w:rPr>
                  </w:pPr>
                  <w:r w:rsidRPr="001F1494">
                    <w:rPr>
                      <w:sz w:val="20"/>
                      <w:szCs w:val="20"/>
                    </w:rPr>
                    <w:t>Fokus penelitian ini adalah kerjasama masyarakat sipil dengan peran pemerintah Dalam hal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kerjasama masyarakat sipil, karena pada hakikatnya kerjasama masyarakat sipil merupakan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salah satu peran dan tugas pemerintah. Kerjasama masyarakat sipil dapat dicapai dengan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meningkatkan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komunikasi,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saling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mengajak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berpartisipasi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dalam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musyawarah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bersama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antara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masyarakat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pemerintah,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memperbaiki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sistem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berbasis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digital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sehingga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masyarakat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sipil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dapat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mengakses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informasi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dari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mana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saja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yang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dapat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mempengaruhi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kemajuan suatu negara. Selain itu, masyarakat sipil juga memiliki organisasi yang berkumpul</w:t>
                  </w:r>
                  <w:r w:rsidRPr="001F1494">
                    <w:rPr>
                      <w:spacing w:val="-46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untuk berkolaborasi dan saling membantu serta menjadi wadah penyampaian aspirasinya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kepada pemerintah. Metode penelitian yang diterapkan pada penelitian ini adalah tinjauan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literatur sistematis dengan menggunakan 400 artikel ilmiah yang bersumber dari database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Scopus. Temuannya menyebutkan bahwa kerja sama masyarakat sipil akan meningkat jika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hubungan antara masyarakat sipil satu sama lain terjalin dengan baik, saling memberikan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informasi yang relevan, dan mengadakan musyawarah bersama, organisasi masyarakat sipil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juga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akan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menjadi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saluran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utama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penyampaian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aspirasinya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kepada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pemerintah.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Hasil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penelitian ini telah memberikan kontribusi terhadap pengembangan peta jalan penelitian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menuju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kerjasama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yang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baik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dalam masyarakat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sipil.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Keterbatasan penelitian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ini adalah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artikel-artikel yang digunakan untuk melakukan penelitian hanya bersumber dari Database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Scopus, sehingga temuan penelitian ini tidak komprehensif dalam menggambarkan kiprah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sekolah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menengah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masyarakat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sipil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di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seluruh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dunia.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Untuk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memperluas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penelitian</w:t>
                  </w:r>
                  <w:r w:rsidRPr="001F1494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nampaknya</w:t>
                  </w:r>
                  <w:r w:rsidRPr="001F1494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diperlukan artikel-artikel</w:t>
                  </w:r>
                  <w:r w:rsidRPr="001F149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ilmiah</w:t>
                  </w:r>
                  <w:r w:rsidRPr="001F1494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yang</w:t>
                  </w:r>
                  <w:r w:rsidRPr="001F1494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berasal</w:t>
                  </w:r>
                  <w:r w:rsidRPr="001F1494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dari</w:t>
                  </w:r>
                  <w:r w:rsidRPr="001F1494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database</w:t>
                  </w:r>
                  <w:r w:rsidRPr="001F1494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1F1494">
                    <w:rPr>
                      <w:sz w:val="20"/>
                      <w:szCs w:val="20"/>
                    </w:rPr>
                    <w:t>internasional.</w:t>
                  </w:r>
                </w:p>
              </w:txbxContent>
            </v:textbox>
            <w10:wrap type="topAndBottom" anchorx="page"/>
          </v:shape>
        </w:pict>
      </w:r>
    </w:p>
    <w:p w14:paraId="59E05464" w14:textId="2BFE2EE4" w:rsidR="00085BB3" w:rsidRDefault="00287C3C" w:rsidP="00085BB3">
      <w:pPr>
        <w:pStyle w:val="BodyText"/>
        <w:spacing w:before="165"/>
        <w:jc w:val="left"/>
      </w:pPr>
      <w:r w:rsidRPr="00495C92">
        <w:rPr>
          <w:b/>
          <w:i/>
          <w:iCs/>
        </w:rPr>
        <w:t>K</w:t>
      </w:r>
      <w:r w:rsidR="00F814BD">
        <w:rPr>
          <w:b/>
          <w:i/>
          <w:iCs/>
        </w:rPr>
        <w:t>ata Kunci</w:t>
      </w:r>
      <w:r w:rsidRPr="00495C92">
        <w:rPr>
          <w:b/>
          <w:i/>
          <w:iCs/>
        </w:rPr>
        <w:t>:</w:t>
      </w:r>
      <w:r>
        <w:rPr>
          <w:b/>
          <w:spacing w:val="-4"/>
        </w:rPr>
        <w:t xml:space="preserve"> </w:t>
      </w:r>
      <w:r>
        <w:t>Masyarakat</w:t>
      </w:r>
      <w:r>
        <w:rPr>
          <w:spacing w:val="-7"/>
        </w:rPr>
        <w:t xml:space="preserve"> </w:t>
      </w:r>
      <w:r>
        <w:t>sipil</w:t>
      </w:r>
      <w:r w:rsidR="000A2D52">
        <w:t>,</w:t>
      </w:r>
      <w:r>
        <w:rPr>
          <w:spacing w:val="-3"/>
        </w:rPr>
        <w:t xml:space="preserve"> </w:t>
      </w:r>
      <w:r>
        <w:t>musyawarah</w:t>
      </w:r>
      <w:r w:rsidR="000A2D52">
        <w:t>,</w:t>
      </w:r>
      <w:r>
        <w:rPr>
          <w:spacing w:val="-4"/>
        </w:rPr>
        <w:t xml:space="preserve"> </w:t>
      </w:r>
      <w:r>
        <w:t>pemerintah</w:t>
      </w:r>
    </w:p>
    <w:p w14:paraId="517E5948" w14:textId="6B2086CD" w:rsidR="00FC4E8F" w:rsidRPr="00085BB3" w:rsidRDefault="001F1494" w:rsidP="00085BB3">
      <w:pPr>
        <w:pStyle w:val="BodyText"/>
        <w:spacing w:before="165"/>
        <w:jc w:val="left"/>
        <w:rPr>
          <w:b/>
          <w:bCs/>
        </w:rPr>
      </w:pPr>
      <w:r w:rsidRPr="00085BB3">
        <w:rPr>
          <w:b/>
          <w:bCs/>
        </w:rPr>
        <w:t>Pendahuluan</w:t>
      </w:r>
    </w:p>
    <w:p w14:paraId="0E40E858" w14:textId="77777777" w:rsidR="00F15F99" w:rsidRDefault="00FC4E8F" w:rsidP="00F15F99">
      <w:pPr>
        <w:pStyle w:val="BodyText"/>
        <w:ind w:right="199" w:firstLine="360"/>
        <w:rPr>
          <w:color w:val="212121"/>
          <w:spacing w:val="1"/>
        </w:rPr>
        <w:sectPr w:rsidR="00F15F99" w:rsidSect="00B1670D">
          <w:headerReference w:type="default" r:id="rId9"/>
          <w:footerReference w:type="default" r:id="rId10"/>
          <w:pgSz w:w="11910" w:h="16840"/>
          <w:pgMar w:top="1520" w:right="1240" w:bottom="1960" w:left="1020" w:header="0" w:footer="1440" w:gutter="0"/>
          <w:pgNumType w:start="38"/>
          <w:cols w:space="720"/>
          <w:docGrid w:linePitch="299"/>
        </w:sectPr>
      </w:pP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berperan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mendukung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mengadvokasi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atau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tertentu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luar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pemerintahan,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mengacu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berbagai komunitas dan kelompok, termasuk organisasi non-pemerintah (LSM), serikat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pekerja,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kelompok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adat,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organisasi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amal,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organisasi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berbasis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agama,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asosiasi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profesi,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yayasan.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Meskipun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filsafat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politik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masih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mengembangkan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gagasan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 sipil, asal-usulnya dapat ditemukan setidaknya sejak zaman Romawi Kuno.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Menurut negarawan Romawi Cicero (106–42 SM), "societas civilis" adalah komunitas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politik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mencakup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banyak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kota,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diatur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oleh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hukum,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memiliki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tingkat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kecanggihan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perkotaan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tertentu.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Terjemahan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bahasa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Inggris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telah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diterima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secara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luas</w:t>
      </w:r>
      <w:r w:rsidR="00F15F99">
        <w:rPr>
          <w:lang w:val="en-US"/>
        </w:rPr>
        <w:t xml:space="preserve"> </w:t>
      </w:r>
      <w:r w:rsidR="00287C3C">
        <w:rPr>
          <w:color w:val="212121"/>
        </w:rPr>
        <w:t>oleh masyarakat kontemporer. Para ahli teori dan ideolog neoliberal identik dengan</w:t>
      </w:r>
      <w:r w:rsidR="00287C3C">
        <w:rPr>
          <w:color w:val="212121"/>
          <w:spacing w:val="-50"/>
        </w:rPr>
        <w:t xml:space="preserve"> </w:t>
      </w:r>
      <w:r w:rsidR="00287C3C">
        <w:rPr>
          <w:color w:val="212121"/>
        </w:rPr>
        <w:t>gagasan tentang pemerintahan yang kuat namun dibatasi secara konstitusional untuk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mendukung pasar bebas. Menyusul jatuhnya Uni Soviet pada tahun 1991 dan runtuhnya</w:t>
      </w:r>
      <w:r w:rsidR="00287C3C">
        <w:rPr>
          <w:color w:val="212121"/>
          <w:spacing w:val="-50"/>
        </w:rPr>
        <w:t xml:space="preserve"> </w:t>
      </w:r>
      <w:r w:rsidR="00287C3C">
        <w:rPr>
          <w:color w:val="212121"/>
        </w:rPr>
        <w:t>Tembok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Berlin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pada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tahun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1989,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kalangan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intelektual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di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Eropa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Timur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mulai</w:t>
      </w:r>
      <w:r w:rsidR="00287C3C">
        <w:rPr>
          <w:color w:val="212121"/>
          <w:spacing w:val="1"/>
        </w:rPr>
        <w:t xml:space="preserve"> </w:t>
      </w:r>
      <w:r w:rsidR="00287C3C">
        <w:rPr>
          <w:color w:val="212121"/>
        </w:rPr>
        <w:t>mengidealkan masyarakat sipil, dan gagasan ini menjadi inti gerakan tersebut. Dalam</w:t>
      </w:r>
      <w:r w:rsidR="00287C3C">
        <w:rPr>
          <w:color w:val="212121"/>
          <w:spacing w:val="1"/>
        </w:rPr>
        <w:t xml:space="preserve"> </w:t>
      </w:r>
    </w:p>
    <w:p w14:paraId="1FEF9FCB" w14:textId="26A23A82" w:rsidR="00D34E49" w:rsidRDefault="00287C3C" w:rsidP="00BD38D9">
      <w:pPr>
        <w:pStyle w:val="BodyText"/>
        <w:spacing w:after="240"/>
        <w:ind w:right="199"/>
      </w:pPr>
      <w:r>
        <w:rPr>
          <w:color w:val="212121"/>
        </w:rPr>
        <w:lastRenderedPageBreak/>
        <w:t>konteks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didefinisikan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sebagai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pengembangan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jaringan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asosiasi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otonom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bebas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berfungsi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secara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independen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negara,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menyatukan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warga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negara</w:t>
      </w:r>
      <w:r w:rsidR="00F15F99">
        <w:rPr>
          <w:color w:val="212121"/>
          <w:spacing w:val="-51"/>
          <w:lang w:val="en-US"/>
        </w:rPr>
        <w:t xml:space="preserve">  </w:t>
      </w:r>
      <w:r>
        <w:rPr>
          <w:color w:val="212121"/>
        </w:rPr>
        <w:t>dalam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isu-isu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menjadi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kepentingan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bersama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atau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berfungsi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sebagai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metode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penting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untuk mencapai kebebasan sipil dan keberhasilan ekonomi negara-negara demokrasi</w:t>
      </w:r>
      <w:r w:rsidR="00F15F99">
        <w:rPr>
          <w:color w:val="212121"/>
          <w:lang w:val="en-US"/>
        </w:rPr>
        <w:t xml:space="preserve"> </w:t>
      </w:r>
      <w:r>
        <w:rPr>
          <w:color w:val="212121"/>
        </w:rPr>
        <w:t>Barat. Banyak diskusi yang berfokus pada kemungkinan konservatisme politik 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majemuk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menyetujui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“validitas”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“kesetaraan”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sudut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pandang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berlawanan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beragam.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“Namun,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praktiknya,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tanggapan kompleks terhadap pertanyaan langsung yang diajukan seabad yang lalu oleh</w:t>
      </w:r>
      <w:r>
        <w:rPr>
          <w:color w:val="212121"/>
          <w:spacing w:val="-51"/>
        </w:rPr>
        <w:t xml:space="preserve"> </w:t>
      </w:r>
      <w:r>
        <w:rPr>
          <w:color w:val="212121"/>
          <w:spacing w:val="-1"/>
        </w:rPr>
        <w:t>Mary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Parker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Follett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(1918)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tentang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"apa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harus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dilakukan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terhadap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keberagaman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ini"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masih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sulit</w:t>
      </w:r>
      <w:r>
        <w:rPr>
          <w:color w:val="212121"/>
          <w:spacing w:val="-3"/>
        </w:rPr>
        <w:t xml:space="preserve"> </w:t>
      </w:r>
      <w:r w:rsidR="009030CC">
        <w:rPr>
          <w:color w:val="212121"/>
        </w:rPr>
        <w:t>dipahami”</w:t>
      </w:r>
      <w:r>
        <w:rPr>
          <w:color w:val="212121"/>
        </w:rPr>
        <w:t>(</w:t>
      </w:r>
      <w:hyperlink w:anchor="_Moerman,_L.,_Murphy," w:history="1">
        <w:r w:rsidRPr="001F1494">
          <w:rPr>
            <w:rStyle w:val="Hyperlink"/>
            <w:u w:val="none"/>
          </w:rPr>
          <w:t>Moerman</w:t>
        </w:r>
        <w:r w:rsidRPr="001F1494">
          <w:rPr>
            <w:rStyle w:val="Hyperlink"/>
            <w:spacing w:val="1"/>
            <w:u w:val="none"/>
          </w:rPr>
          <w:t xml:space="preserve"> </w:t>
        </w:r>
        <w:r w:rsidR="00F229FA">
          <w:rPr>
            <w:rStyle w:val="Hyperlink"/>
            <w:u w:val="none"/>
            <w:lang w:val="en-US"/>
          </w:rPr>
          <w:t>et al</w:t>
        </w:r>
        <w:r w:rsidRPr="001F1494">
          <w:rPr>
            <w:rStyle w:val="Hyperlink"/>
            <w:u w:val="none"/>
          </w:rPr>
          <w:t>.,</w:t>
        </w:r>
        <w:r w:rsidRPr="001F1494">
          <w:rPr>
            <w:rStyle w:val="Hyperlink"/>
            <w:spacing w:val="-2"/>
            <w:u w:val="none"/>
          </w:rPr>
          <w:t xml:space="preserve"> </w:t>
        </w:r>
        <w:r w:rsidRPr="001F1494">
          <w:rPr>
            <w:rStyle w:val="Hyperlink"/>
            <w:u w:val="none"/>
          </w:rPr>
          <w:t>2023</w:t>
        </w:r>
      </w:hyperlink>
      <w:r>
        <w:rPr>
          <w:color w:val="212121"/>
        </w:rPr>
        <w:t>).</w:t>
      </w:r>
    </w:p>
    <w:p w14:paraId="46D1F7CD" w14:textId="77777777" w:rsidR="00D34E49" w:rsidRDefault="00287C3C" w:rsidP="00BD38D9">
      <w:pPr>
        <w:pStyle w:val="BodyText"/>
        <w:spacing w:before="61" w:after="240"/>
        <w:ind w:right="196" w:firstLine="284"/>
      </w:pPr>
      <w:r>
        <w:t>Tujuan penyusunan artikel ini adalah untuk mengkaji fungsi pemerintahan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sipil.</w:t>
      </w:r>
      <w:r>
        <w:rPr>
          <w:spacing w:val="1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literatur</w:t>
      </w:r>
      <w:r>
        <w:rPr>
          <w:spacing w:val="1"/>
        </w:rPr>
        <w:t xml:space="preserve"> </w:t>
      </w:r>
      <w:r>
        <w:t>ekstensif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 peran organisasi-organisasi ini dalam mendorong efisiensi energi dan</w:t>
      </w:r>
      <w:r>
        <w:rPr>
          <w:spacing w:val="1"/>
        </w:rPr>
        <w:t xml:space="preserve"> </w:t>
      </w:r>
      <w:r>
        <w:t>masukan energi terbarukan secara aktif berfungsi sebagai landasan untuk mengevaluasi</w:t>
      </w:r>
      <w:r>
        <w:rPr>
          <w:spacing w:val="-50"/>
        </w:rPr>
        <w:t xml:space="preserve"> </w:t>
      </w:r>
      <w:r>
        <w:t>potensi penuh masyarakat sipil yang terorganisir dalam penerapan komunitas energi</w:t>
      </w:r>
      <w:r>
        <w:rPr>
          <w:spacing w:val="1"/>
        </w:rPr>
        <w:t xml:space="preserve"> </w:t>
      </w:r>
      <w:r w:rsidR="009030CC">
        <w:t xml:space="preserve">terbarukan </w:t>
      </w:r>
      <w:r>
        <w:t>(</w:t>
      </w:r>
      <w:hyperlink w:anchor="_De_Nigris,_M.," w:history="1">
        <w:r w:rsidRPr="001F1494">
          <w:rPr>
            <w:rStyle w:val="Hyperlink"/>
            <w:u w:val="none"/>
          </w:rPr>
          <w:t>De Nigris</w:t>
        </w:r>
        <w:r w:rsidRPr="001F1494">
          <w:rPr>
            <w:rStyle w:val="Hyperlink"/>
            <w:spacing w:val="1"/>
            <w:u w:val="none"/>
          </w:rPr>
          <w:t xml:space="preserve"> </w:t>
        </w:r>
        <w:r w:rsidRPr="001F1494">
          <w:rPr>
            <w:rStyle w:val="Hyperlink"/>
            <w:u w:val="none"/>
          </w:rPr>
          <w:t>&amp; Giuliano, 2023</w:t>
        </w:r>
      </w:hyperlink>
      <w:r>
        <w:t>). Menurut</w:t>
      </w:r>
      <w:r>
        <w:rPr>
          <w:spacing w:val="1"/>
        </w:rPr>
        <w:t xml:space="preserve"> </w:t>
      </w:r>
      <w:r>
        <w:t>Hegel,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sebagai saluran bagi realisasi seluruh prinsip moral. Dengan kata lain, masyarakat sipil</w:t>
      </w:r>
      <w:r>
        <w:rPr>
          <w:spacing w:val="1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bisa</w:t>
      </w:r>
      <w:r>
        <w:rPr>
          <w:spacing w:val="-9"/>
        </w:rPr>
        <w:t xml:space="preserve"> </w:t>
      </w:r>
      <w:r>
        <w:t>hidup</w:t>
      </w:r>
      <w:r>
        <w:rPr>
          <w:spacing w:val="-6"/>
        </w:rPr>
        <w:t xml:space="preserve"> </w:t>
      </w:r>
      <w:r>
        <w:t>tanpa</w:t>
      </w:r>
      <w:r>
        <w:rPr>
          <w:spacing w:val="-9"/>
        </w:rPr>
        <w:t xml:space="preserve"> </w:t>
      </w:r>
      <w:r>
        <w:t>kendali.</w:t>
      </w:r>
      <w:r>
        <w:rPr>
          <w:spacing w:val="-6"/>
        </w:rPr>
        <w:t xml:space="preserve"> </w:t>
      </w:r>
      <w:r>
        <w:t>Kontrol</w:t>
      </w:r>
      <w:r>
        <w:rPr>
          <w:spacing w:val="-5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intervensi</w:t>
      </w:r>
      <w:r>
        <w:rPr>
          <w:spacing w:val="-7"/>
        </w:rPr>
        <w:t xml:space="preserve"> </w:t>
      </w:r>
      <w:r>
        <w:t>negara</w:t>
      </w:r>
      <w:r>
        <w:rPr>
          <w:spacing w:val="-8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masyarakat</w:t>
      </w:r>
      <w:r>
        <w:rPr>
          <w:spacing w:val="-9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alasan.</w:t>
      </w:r>
      <w:r>
        <w:rPr>
          <w:spacing w:val="1"/>
        </w:rPr>
        <w:t xml:space="preserve"> </w:t>
      </w:r>
      <w:r>
        <w:t>“Kebangkitan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perdebatan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penyortiran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demokrasi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berpusat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pemungutan</w:t>
      </w:r>
      <w:r>
        <w:rPr>
          <w:spacing w:val="1"/>
        </w:rPr>
        <w:t xml:space="preserve"> </w:t>
      </w:r>
      <w:r>
        <w:t>suara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merenungkan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normatif, kelayakan</w:t>
      </w:r>
      <w:r>
        <w:rPr>
          <w:spacing w:val="1"/>
        </w:rPr>
        <w:t xml:space="preserve"> </w:t>
      </w:r>
      <w:r>
        <w:t>teknis, dan</w:t>
      </w:r>
      <w:r>
        <w:rPr>
          <w:spacing w:val="1"/>
        </w:rPr>
        <w:t xml:space="preserve"> </w:t>
      </w:r>
      <w:r>
        <w:t>kelayakan</w:t>
      </w:r>
      <w:r>
        <w:rPr>
          <w:spacing w:val="1"/>
        </w:rPr>
        <w:t xml:space="preserve"> </w:t>
      </w:r>
      <w:r>
        <w:t>politiknya. Walaupun</w:t>
      </w:r>
      <w:r>
        <w:rPr>
          <w:spacing w:val="1"/>
        </w:rPr>
        <w:t xml:space="preserve"> </w:t>
      </w:r>
      <w:r>
        <w:t>kelayakannya telah</w:t>
      </w:r>
      <w:r>
        <w:rPr>
          <w:spacing w:val="1"/>
        </w:rPr>
        <w:t xml:space="preserve"> </w:t>
      </w:r>
      <w:r>
        <w:t>dibahas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literatur,</w:t>
      </w:r>
      <w:r>
        <w:rPr>
          <w:spacing w:val="1"/>
        </w:rPr>
        <w:t xml:space="preserve"> </w:t>
      </w:r>
      <w:r>
        <w:t>kelayakan</w:t>
      </w:r>
      <w:r>
        <w:rPr>
          <w:spacing w:val="1"/>
        </w:rPr>
        <w:t xml:space="preserve"> </w:t>
      </w:r>
      <w:r>
        <w:t>teknisnya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diperdebatkan.</w:t>
      </w:r>
      <w:r>
        <w:rPr>
          <w:spacing w:val="1"/>
        </w:rPr>
        <w:t xml:space="preserve"> </w:t>
      </w:r>
      <w:r>
        <w:t>Kelayakan politik dapat menjelaskan perdebatan ini dan pada akhirnya membenarkan</w:t>
      </w:r>
      <w:r>
        <w:rPr>
          <w:spacing w:val="1"/>
        </w:rPr>
        <w:t xml:space="preserve"> </w:t>
      </w:r>
      <w:r>
        <w:t>kemungkinan mengubah potensi penyortiran menjadi kenyataan” (</w:t>
      </w:r>
      <w:hyperlink w:anchor="_Solé_Delgado,_V." w:history="1">
        <w:r w:rsidRPr="001F1494">
          <w:rPr>
            <w:rStyle w:val="Hyperlink"/>
            <w:u w:val="none"/>
          </w:rPr>
          <w:t>Solé Delgado, 2023</w:t>
        </w:r>
      </w:hyperlink>
      <w:r>
        <w:t>).</w:t>
      </w:r>
      <w:r>
        <w:rPr>
          <w:spacing w:val="1"/>
        </w:rPr>
        <w:t xml:space="preserve"> </w:t>
      </w:r>
      <w:r>
        <w:t>Penelitian ini menjelaskan tentang pentingnya peran masyarakat dan peran negara bagi</w:t>
      </w:r>
      <w:r>
        <w:rPr>
          <w:spacing w:val="-50"/>
        </w:rPr>
        <w:t xml:space="preserve"> </w:t>
      </w:r>
      <w:r>
        <w:t>masyarakatnya.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aktor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sini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mendukung. Hal ini juga tentunya berdasarkan dukungan dari pemerintah, pemerintah</w:t>
      </w:r>
      <w:r>
        <w:rPr>
          <w:spacing w:val="1"/>
        </w:rPr>
        <w:t xml:space="preserve"> </w:t>
      </w:r>
      <w:r>
        <w:t>juga berperan sangat penting dalam mengawasi aktor-aktor masyarakat sipil. Karena</w:t>
      </w:r>
      <w:r>
        <w:rPr>
          <w:spacing w:val="1"/>
        </w:rPr>
        <w:t xml:space="preserve"> </w:t>
      </w:r>
      <w:r>
        <w:t>peran pemerintah dalam mendukung aktor masyarakat sipil adalah menjadi pendukung</w:t>
      </w:r>
      <w:r>
        <w:rPr>
          <w:spacing w:val="-50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pendamping</w:t>
      </w:r>
      <w:r>
        <w:rPr>
          <w:spacing w:val="-4"/>
        </w:rPr>
        <w:t xml:space="preserve"> </w:t>
      </w:r>
      <w:r>
        <w:t>masyarakat</w:t>
      </w:r>
      <w:r>
        <w:rPr>
          <w:spacing w:val="-7"/>
        </w:rPr>
        <w:t xml:space="preserve"> </w:t>
      </w:r>
      <w:r>
        <w:t>sipil</w:t>
      </w:r>
      <w:r>
        <w:rPr>
          <w:spacing w:val="-6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konsolidasi</w:t>
      </w:r>
      <w:r>
        <w:rPr>
          <w:spacing w:val="-4"/>
        </w:rPr>
        <w:t xml:space="preserve"> </w:t>
      </w:r>
      <w:r>
        <w:t>demokrasi.</w:t>
      </w:r>
      <w:r>
        <w:rPr>
          <w:spacing w:val="-6"/>
        </w:rPr>
        <w:t xml:space="preserve"> </w:t>
      </w:r>
      <w:r>
        <w:t>Masyarakat</w:t>
      </w:r>
      <w:r>
        <w:rPr>
          <w:spacing w:val="-7"/>
        </w:rPr>
        <w:t xml:space="preserve"> </w:t>
      </w:r>
      <w:r>
        <w:t>sipil</w:t>
      </w:r>
      <w:r>
        <w:rPr>
          <w:spacing w:val="-50"/>
        </w:rPr>
        <w:t xml:space="preserve"> </w:t>
      </w:r>
      <w:r>
        <w:rPr>
          <w:spacing w:val="-1"/>
        </w:rPr>
        <w:t>memiliki</w:t>
      </w:r>
      <w:r>
        <w:rPr>
          <w:spacing w:val="-11"/>
        </w:rPr>
        <w:t xml:space="preserve"> </w:t>
      </w:r>
      <w:r>
        <w:rPr>
          <w:spacing w:val="-1"/>
        </w:rPr>
        <w:t>potensi</w:t>
      </w:r>
      <w:r>
        <w:rPr>
          <w:spacing w:val="-11"/>
        </w:rPr>
        <w:t xml:space="preserve"> </w:t>
      </w:r>
      <w:r>
        <w:rPr>
          <w:spacing w:val="-1"/>
        </w:rPr>
        <w:t>penting</w:t>
      </w:r>
      <w:r>
        <w:rPr>
          <w:spacing w:val="-11"/>
        </w:rPr>
        <w:t xml:space="preserve"> </w:t>
      </w:r>
      <w:r>
        <w:rPr>
          <w:spacing w:val="-1"/>
        </w:rPr>
        <w:t>untuk</w:t>
      </w:r>
      <w:r>
        <w:rPr>
          <w:spacing w:val="-11"/>
        </w:rPr>
        <w:t xml:space="preserve"> </w:t>
      </w:r>
      <w:r>
        <w:rPr>
          <w:spacing w:val="-1"/>
        </w:rPr>
        <w:t>mendorong</w:t>
      </w:r>
      <w:r>
        <w:rPr>
          <w:spacing w:val="-11"/>
        </w:rPr>
        <w:t xml:space="preserve"> </w:t>
      </w:r>
      <w:r>
        <w:t>berkembangnya</w:t>
      </w:r>
      <w:r>
        <w:rPr>
          <w:spacing w:val="-14"/>
        </w:rPr>
        <w:t xml:space="preserve"> </w:t>
      </w:r>
      <w:r>
        <w:t>LSM/organisasi</w:t>
      </w:r>
      <w:r>
        <w:rPr>
          <w:spacing w:val="-11"/>
        </w:rPr>
        <w:t xml:space="preserve"> </w:t>
      </w:r>
      <w:r>
        <w:t>masyarakat</w:t>
      </w:r>
      <w:r>
        <w:rPr>
          <w:spacing w:val="-50"/>
        </w:rPr>
        <w:t xml:space="preserve"> </w:t>
      </w:r>
      <w:r>
        <w:t>sipil di Indonesia, dan peran</w:t>
      </w:r>
      <w:r>
        <w:rPr>
          <w:spacing w:val="1"/>
        </w:rPr>
        <w:t xml:space="preserve"> </w:t>
      </w:r>
      <w:r>
        <w:t>pemerintah dalam mendorong perkembangan tersebut</w:t>
      </w:r>
      <w:r>
        <w:rPr>
          <w:spacing w:val="1"/>
        </w:rPr>
        <w:t xml:space="preserve"> </w:t>
      </w:r>
      <w:r>
        <w:rPr>
          <w:spacing w:val="-1"/>
        </w:rPr>
        <w:t>cukup</w:t>
      </w:r>
      <w:r>
        <w:rPr>
          <w:spacing w:val="-13"/>
        </w:rPr>
        <w:t xml:space="preserve"> </w:t>
      </w:r>
      <w:r>
        <w:rPr>
          <w:spacing w:val="-1"/>
        </w:rPr>
        <w:t>signifikan.</w:t>
      </w:r>
      <w:r>
        <w:rPr>
          <w:spacing w:val="-12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konteks</w:t>
      </w:r>
      <w:r>
        <w:rPr>
          <w:spacing w:val="-10"/>
        </w:rPr>
        <w:t xml:space="preserve"> </w:t>
      </w:r>
      <w:r>
        <w:t>governance,</w:t>
      </w:r>
      <w:r>
        <w:rPr>
          <w:spacing w:val="-12"/>
        </w:rPr>
        <w:t xml:space="preserve"> </w:t>
      </w:r>
      <w:r>
        <w:t>pemerintah</w:t>
      </w:r>
      <w:r>
        <w:rPr>
          <w:spacing w:val="-11"/>
        </w:rPr>
        <w:t xml:space="preserve"> </w:t>
      </w:r>
      <w:r>
        <w:t>harus</w:t>
      </w:r>
      <w:r>
        <w:rPr>
          <w:spacing w:val="-10"/>
        </w:rPr>
        <w:t xml:space="preserve"> </w:t>
      </w:r>
      <w:r>
        <w:t>melibatkan</w:t>
      </w:r>
      <w:r>
        <w:rPr>
          <w:spacing w:val="-9"/>
        </w:rPr>
        <w:t xml:space="preserve"> </w:t>
      </w:r>
      <w:r>
        <w:t>pihak</w:t>
      </w:r>
      <w:r>
        <w:rPr>
          <w:spacing w:val="-9"/>
        </w:rPr>
        <w:t xml:space="preserve"> </w:t>
      </w:r>
      <w:r>
        <w:t>swasta</w:t>
      </w:r>
      <w:r>
        <w:rPr>
          <w:spacing w:val="-5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pembangunan,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Collaborative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pada saat upaya merger. Pada tingkat perencanaan kota, masyarakat sipil</w:t>
      </w:r>
      <w:r>
        <w:rPr>
          <w:spacing w:val="1"/>
        </w:rPr>
        <w:t xml:space="preserve"> </w:t>
      </w:r>
      <w:r>
        <w:rPr>
          <w:spacing w:val="-1"/>
        </w:rPr>
        <w:t>dianggap</w:t>
      </w:r>
      <w:r>
        <w:rPr>
          <w:spacing w:val="-15"/>
        </w:rPr>
        <w:t xml:space="preserve"> </w:t>
      </w:r>
      <w:r>
        <w:rPr>
          <w:spacing w:val="-1"/>
        </w:rPr>
        <w:t>sebagai</w:t>
      </w:r>
      <w:r>
        <w:rPr>
          <w:spacing w:val="-12"/>
        </w:rPr>
        <w:t xml:space="preserve"> </w:t>
      </w:r>
      <w:r>
        <w:rPr>
          <w:spacing w:val="-1"/>
        </w:rPr>
        <w:t>aktor</w:t>
      </w:r>
      <w:r>
        <w:rPr>
          <w:spacing w:val="-12"/>
        </w:rPr>
        <w:t xml:space="preserve"> </w:t>
      </w:r>
      <w:r>
        <w:rPr>
          <w:spacing w:val="-1"/>
        </w:rPr>
        <w:t>prioritas</w:t>
      </w:r>
      <w:r>
        <w:rPr>
          <w:spacing w:val="-12"/>
        </w:rPr>
        <w:t xml:space="preserve"> </w:t>
      </w:r>
      <w:r>
        <w:rPr>
          <w:spacing w:val="-1"/>
        </w:rPr>
        <w:t>dalam</w:t>
      </w:r>
      <w:r>
        <w:rPr>
          <w:spacing w:val="-5"/>
        </w:rPr>
        <w:t xml:space="preserve"> </w:t>
      </w:r>
      <w:r>
        <w:t>perencanaan</w:t>
      </w:r>
      <w:r>
        <w:rPr>
          <w:spacing w:val="-11"/>
        </w:rPr>
        <w:t xml:space="preserve"> </w:t>
      </w:r>
      <w:r>
        <w:t>tata</w:t>
      </w:r>
      <w:r>
        <w:rPr>
          <w:spacing w:val="-10"/>
        </w:rPr>
        <w:t xml:space="preserve"> </w:t>
      </w:r>
      <w:r>
        <w:t>ruang</w:t>
      </w:r>
      <w:r>
        <w:rPr>
          <w:spacing w:val="-12"/>
        </w:rPr>
        <w:t xml:space="preserve"> </w:t>
      </w:r>
      <w:r>
        <w:t>kota,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membawa</w:t>
      </w:r>
      <w:r>
        <w:rPr>
          <w:spacing w:val="-15"/>
        </w:rPr>
        <w:t xml:space="preserve"> </w:t>
      </w:r>
      <w:r>
        <w:t>kita</w:t>
      </w:r>
      <w:r>
        <w:rPr>
          <w:spacing w:val="-50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implikasi</w:t>
      </w:r>
      <w:r>
        <w:rPr>
          <w:spacing w:val="1"/>
        </w:rPr>
        <w:t xml:space="preserve"> </w:t>
      </w:r>
      <w:r>
        <w:t>desentralisasi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demokratisasi.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pendukung</w:t>
      </w:r>
      <w:r>
        <w:rPr>
          <w:spacing w:val="33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membantu</w:t>
      </w:r>
      <w:r>
        <w:rPr>
          <w:spacing w:val="32"/>
        </w:rPr>
        <w:t xml:space="preserve"> </w:t>
      </w:r>
      <w:r>
        <w:t>masyarakat</w:t>
      </w:r>
      <w:r>
        <w:rPr>
          <w:spacing w:val="30"/>
        </w:rPr>
        <w:t xml:space="preserve"> </w:t>
      </w:r>
      <w:r>
        <w:t>sipil</w:t>
      </w:r>
      <w:r>
        <w:rPr>
          <w:spacing w:val="32"/>
        </w:rPr>
        <w:t xml:space="preserve"> </w:t>
      </w:r>
      <w:r>
        <w:t>dalam</w:t>
      </w:r>
      <w:r>
        <w:rPr>
          <w:spacing w:val="36"/>
        </w:rPr>
        <w:t xml:space="preserve"> </w:t>
      </w:r>
      <w:r>
        <w:t>melakukan</w:t>
      </w:r>
      <w:r>
        <w:rPr>
          <w:spacing w:val="35"/>
        </w:rPr>
        <w:t xml:space="preserve"> </w:t>
      </w:r>
      <w:r>
        <w:t>sosialisasi</w:t>
      </w:r>
      <w:r>
        <w:rPr>
          <w:spacing w:val="33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diskusi</w:t>
      </w:r>
      <w:r w:rsidR="009030CC">
        <w:t xml:space="preserve"> </w:t>
      </w:r>
      <w:r>
        <w:t>mengenai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akses</w:t>
      </w:r>
      <w:r>
        <w:rPr>
          <w:spacing w:val="-2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pemberdayaan masyarakat.</w:t>
      </w:r>
    </w:p>
    <w:p w14:paraId="001C5123" w14:textId="77777777" w:rsidR="00D34E49" w:rsidRDefault="00287C3C" w:rsidP="00BD38D9">
      <w:pPr>
        <w:pStyle w:val="BodyText"/>
        <w:spacing w:before="62" w:after="240"/>
        <w:ind w:right="198" w:firstLine="284"/>
      </w:pPr>
      <w:r>
        <w:t>Kajian dan analisis peran aktor masyarakat sipil di berbagai bidang, termasuk politik,</w:t>
      </w:r>
      <w:r>
        <w:rPr>
          <w:spacing w:val="-50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hidup,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kelola,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aktor</w:t>
      </w:r>
      <w:r>
        <w:rPr>
          <w:spacing w:val="1"/>
        </w:rPr>
        <w:t xml:space="preserve"> </w:t>
      </w:r>
      <w:r>
        <w:t>masyarakat sipil. Studi kasus, analisis teoritis, dan penelitian kuantitatif dan kualitatif</w:t>
      </w:r>
      <w:r>
        <w:rPr>
          <w:spacing w:val="1"/>
        </w:rPr>
        <w:t xml:space="preserve"> </w:t>
      </w:r>
      <w:r>
        <w:lastRenderedPageBreak/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-50"/>
        </w:rPr>
        <w:t xml:space="preserve"> </w:t>
      </w:r>
      <w:r>
        <w:t>mengumpulkan dan menyebarkan data mengenai masyarakat sipil, mengevaluasi dan</w:t>
      </w:r>
      <w:r>
        <w:rPr>
          <w:spacing w:val="1"/>
        </w:rPr>
        <w:t xml:space="preserve"> </w:t>
      </w:r>
      <w:r>
        <w:t>mengukur lingkungan, mendorong keadilan lingkungan, dan meningkatkan akses publik</w:t>
      </w:r>
      <w:r>
        <w:rPr>
          <w:spacing w:val="-50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usulan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rPr>
          <w:spacing w:val="-1"/>
        </w:rPr>
        <w:t>masyarakat</w:t>
      </w:r>
      <w:r>
        <w:rPr>
          <w:spacing w:val="-15"/>
        </w:rPr>
        <w:t xml:space="preserve"> </w:t>
      </w:r>
      <w:r>
        <w:rPr>
          <w:spacing w:val="-1"/>
        </w:rPr>
        <w:t>sipil</w:t>
      </w:r>
      <w:r>
        <w:rPr>
          <w:spacing w:val="-14"/>
        </w:rPr>
        <w:t xml:space="preserve"> </w:t>
      </w:r>
      <w:r>
        <w:rPr>
          <w:spacing w:val="-1"/>
        </w:rPr>
        <w:t>sebagai</w:t>
      </w:r>
      <w:r>
        <w:rPr>
          <w:spacing w:val="-7"/>
        </w:rPr>
        <w:t xml:space="preserve"> </w:t>
      </w:r>
      <w:r>
        <w:rPr>
          <w:spacing w:val="-1"/>
        </w:rPr>
        <w:t>aktor</w:t>
      </w:r>
      <w:r>
        <w:rPr>
          <w:spacing w:val="-12"/>
        </w:rPr>
        <w:t xml:space="preserve"> </w:t>
      </w:r>
      <w:r>
        <w:rPr>
          <w:spacing w:val="-1"/>
        </w:rPr>
        <w:t>non-negara</w:t>
      </w:r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ruang</w:t>
      </w:r>
      <w:r>
        <w:rPr>
          <w:spacing w:val="-12"/>
        </w:rPr>
        <w:t xml:space="preserve"> </w:t>
      </w:r>
      <w:r>
        <w:t>publik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tata</w:t>
      </w:r>
      <w:r>
        <w:rPr>
          <w:spacing w:val="-14"/>
        </w:rPr>
        <w:t xml:space="preserve"> </w:t>
      </w:r>
      <w:r>
        <w:t>kelola</w:t>
      </w:r>
      <w:r>
        <w:rPr>
          <w:spacing w:val="-11"/>
        </w:rPr>
        <w:t xml:space="preserve"> </w:t>
      </w:r>
      <w:r>
        <w:t>lingkungan</w:t>
      </w:r>
      <w:r>
        <w:rPr>
          <w:spacing w:val="-50"/>
        </w:rPr>
        <w:t xml:space="preserve"> </w:t>
      </w:r>
      <w:r>
        <w:rPr>
          <w:spacing w:val="-1"/>
        </w:rPr>
        <w:t>hidup,</w:t>
      </w:r>
      <w:r>
        <w:rPr>
          <w:spacing w:val="-10"/>
        </w:rPr>
        <w:t xml:space="preserve"> </w:t>
      </w:r>
      <w:r>
        <w:rPr>
          <w:spacing w:val="-1"/>
        </w:rPr>
        <w:t>penelitian</w:t>
      </w:r>
      <w:r>
        <w:rPr>
          <w:spacing w:val="-7"/>
        </w:rPr>
        <w:t xml:space="preserve"> </w:t>
      </w:r>
      <w:r>
        <w:rPr>
          <w:spacing w:val="-1"/>
        </w:rPr>
        <w:t>ini</w:t>
      </w:r>
      <w:r>
        <w:rPr>
          <w:spacing w:val="-6"/>
        </w:rPr>
        <w:t xml:space="preserve"> </w:t>
      </w:r>
      <w:r>
        <w:rPr>
          <w:spacing w:val="-1"/>
        </w:rPr>
        <w:t>juga</w:t>
      </w:r>
      <w:r>
        <w:rPr>
          <w:spacing w:val="-10"/>
        </w:rPr>
        <w:t xml:space="preserve"> </w:t>
      </w:r>
      <w:r>
        <w:rPr>
          <w:spacing w:val="-1"/>
        </w:rPr>
        <w:t>dapat</w:t>
      </w:r>
      <w:r>
        <w:rPr>
          <w:spacing w:val="-9"/>
        </w:rPr>
        <w:t xml:space="preserve"> </w:t>
      </w:r>
      <w:r>
        <w:rPr>
          <w:spacing w:val="-1"/>
        </w:rPr>
        <w:t>menunjukkan</w:t>
      </w:r>
      <w:r>
        <w:rPr>
          <w:spacing w:val="-10"/>
        </w:rPr>
        <w:t xml:space="preserve"> </w:t>
      </w:r>
      <w:r>
        <w:rPr>
          <w:spacing w:val="-1"/>
        </w:rPr>
        <w:t>indikator-indikator</w:t>
      </w:r>
      <w:r>
        <w:rPr>
          <w:spacing w:val="-6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berhasil</w:t>
      </w:r>
      <w:r>
        <w:rPr>
          <w:spacing w:val="-1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efektif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memenuhi peran</w:t>
      </w:r>
      <w:r>
        <w:rPr>
          <w:spacing w:val="1"/>
        </w:rPr>
        <w:t xml:space="preserve"> </w:t>
      </w:r>
      <w:r>
        <w:t>masyarakat</w:t>
      </w:r>
      <w:r>
        <w:rPr>
          <w:spacing w:val="-4"/>
        </w:rPr>
        <w:t xml:space="preserve"> </w:t>
      </w:r>
      <w:r>
        <w:t>sipil.</w:t>
      </w:r>
    </w:p>
    <w:p w14:paraId="59616123" w14:textId="09AEBADB" w:rsidR="00D34E49" w:rsidRDefault="00287C3C" w:rsidP="00BD38D9">
      <w:pPr>
        <w:pStyle w:val="BodyText"/>
        <w:spacing w:before="58" w:after="240"/>
        <w:ind w:right="200" w:firstLine="388"/>
      </w:pPr>
      <w:r>
        <w:t>Tergantung pada tujuan dan topik penelitian, fokus penelitian dalam studi kualitatif</w:t>
      </w:r>
      <w:r>
        <w:rPr>
          <w:spacing w:val="1"/>
        </w:rPr>
        <w:t xml:space="preserve"> </w:t>
      </w:r>
      <w:r>
        <w:t>terhadap pelaku masyarakat sipil dapat berubah. Melalui kontrol sosial, mediasi, dan</w:t>
      </w:r>
      <w:r>
        <w:rPr>
          <w:spacing w:val="1"/>
        </w:rPr>
        <w:t xml:space="preserve"> </w:t>
      </w:r>
      <w:r>
        <w:t>kritik,</w:t>
      </w:r>
      <w:r>
        <w:rPr>
          <w:spacing w:val="-12"/>
        </w:rPr>
        <w:t xml:space="preserve"> </w:t>
      </w:r>
      <w:r>
        <w:t>pemerintah</w:t>
      </w:r>
      <w:r>
        <w:rPr>
          <w:spacing w:val="-10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membentuk</w:t>
      </w:r>
      <w:r>
        <w:rPr>
          <w:spacing w:val="-9"/>
        </w:rPr>
        <w:t xml:space="preserve"> </w:t>
      </w:r>
      <w:r>
        <w:t>kebijakan</w:t>
      </w:r>
      <w:r>
        <w:rPr>
          <w:spacing w:val="-7"/>
        </w:rPr>
        <w:t xml:space="preserve"> </w:t>
      </w:r>
      <w:r>
        <w:t>publik,</w:t>
      </w:r>
      <w:r>
        <w:rPr>
          <w:spacing w:val="-12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penelitian</w:t>
      </w:r>
      <w:r>
        <w:rPr>
          <w:spacing w:val="-8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mengkaji</w:t>
      </w:r>
      <w:r>
        <w:rPr>
          <w:spacing w:val="-50"/>
        </w:rPr>
        <w:t xml:space="preserve"> </w:t>
      </w:r>
      <w:r>
        <w:t>bagaimana masyarakat sipil dan pemerintah berinteraksi untuk mengubah kebijakan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pendirian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berkontribusi terhadap pemantauan dan pemeliharaan keseimbangan pejabat negara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demokratis.</w:t>
      </w:r>
      <w:r>
        <w:rPr>
          <w:spacing w:val="1"/>
        </w:rPr>
        <w:t xml:space="preserve"> </w:t>
      </w:r>
      <w:r>
        <w:t>Misalnya,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lingkungan.</w:t>
      </w:r>
      <w:r>
        <w:rPr>
          <w:spacing w:val="1"/>
        </w:rPr>
        <w:t xml:space="preserve"> </w:t>
      </w:r>
      <w:r>
        <w:t>“Secara</w:t>
      </w:r>
      <w:r>
        <w:rPr>
          <w:spacing w:val="1"/>
        </w:rPr>
        <w:t xml:space="preserve"> </w:t>
      </w:r>
      <w:r>
        <w:t>teoritis,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pengatur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perubahan politik atau kebijakan, bukan komunitas bisnis atau perusahaan individual.</w:t>
      </w:r>
      <w:r>
        <w:rPr>
          <w:spacing w:val="1"/>
        </w:rPr>
        <w:t xml:space="preserve"> </w:t>
      </w:r>
      <w:r>
        <w:t>Artinya, kebijakan publik memainkan peran penting dalam opsi respons strategis yang</w:t>
      </w:r>
      <w:r>
        <w:rPr>
          <w:spacing w:val="1"/>
        </w:rPr>
        <w:t xml:space="preserve"> </w:t>
      </w:r>
      <w:r>
        <w:t>dapat diambil oleh dunia usaha” (</w:t>
      </w:r>
      <w:hyperlink w:anchor="_Devinney,_T._M.," w:history="1">
        <w:r w:rsidRPr="00B6129C">
          <w:rPr>
            <w:rStyle w:val="Hyperlink"/>
            <w:u w:val="none"/>
          </w:rPr>
          <w:t xml:space="preserve">Devinney </w:t>
        </w:r>
        <w:r w:rsidR="00F229FA">
          <w:rPr>
            <w:rStyle w:val="Hyperlink"/>
            <w:u w:val="none"/>
            <w:lang w:val="en-US"/>
          </w:rPr>
          <w:t>et al</w:t>
        </w:r>
        <w:r w:rsidRPr="00B6129C">
          <w:rPr>
            <w:rStyle w:val="Hyperlink"/>
            <w:u w:val="none"/>
          </w:rPr>
          <w:t>., 2023</w:t>
        </w:r>
      </w:hyperlink>
      <w:r>
        <w:t>). “Artikel ini menyatakan bahwa</w:t>
      </w:r>
      <w:r>
        <w:rPr>
          <w:spacing w:val="1"/>
        </w:rPr>
        <w:t xml:space="preserve"> </w:t>
      </w:r>
      <w:r>
        <w:t>jurnalis</w:t>
      </w:r>
      <w:r>
        <w:rPr>
          <w:spacing w:val="1"/>
        </w:rPr>
        <w:t xml:space="preserve"> </w:t>
      </w:r>
      <w:r>
        <w:t>kopeck</w:t>
      </w:r>
      <w:r>
        <w:rPr>
          <w:spacing w:val="1"/>
        </w:rPr>
        <w:t xml:space="preserve"> </w:t>
      </w:r>
      <w:r>
        <w:t>percaya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memadukan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r>
        <w:rPr>
          <w:spacing w:val="-1"/>
        </w:rPr>
        <w:t>mobilitas</w:t>
      </w:r>
      <w:r>
        <w:rPr>
          <w:spacing w:val="-9"/>
        </w:rPr>
        <w:t xml:space="preserve"> </w:t>
      </w:r>
      <w:r>
        <w:rPr>
          <w:spacing w:val="-1"/>
        </w:rPr>
        <w:t>ke</w:t>
      </w:r>
      <w:r>
        <w:rPr>
          <w:spacing w:val="-11"/>
        </w:rPr>
        <w:t xml:space="preserve"> </w:t>
      </w:r>
      <w:r>
        <w:rPr>
          <w:spacing w:val="-1"/>
        </w:rPr>
        <w:t>atas</w:t>
      </w:r>
      <w:r>
        <w:rPr>
          <w:spacing w:val="-9"/>
        </w:rPr>
        <w:t xml:space="preserve"> </w:t>
      </w:r>
      <w:r>
        <w:rPr>
          <w:spacing w:val="-1"/>
        </w:rPr>
        <w:t>dengan</w:t>
      </w:r>
      <w:r>
        <w:rPr>
          <w:spacing w:val="-8"/>
        </w:rPr>
        <w:t xml:space="preserve"> </w:t>
      </w:r>
      <w:r>
        <w:rPr>
          <w:spacing w:val="-1"/>
        </w:rPr>
        <w:t>aktivisme</w:t>
      </w:r>
      <w:r>
        <w:rPr>
          <w:spacing w:val="-10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tanggung</w:t>
      </w:r>
      <w:r>
        <w:rPr>
          <w:spacing w:val="-11"/>
        </w:rPr>
        <w:t xml:space="preserve"> </w:t>
      </w:r>
      <w:r>
        <w:rPr>
          <w:spacing w:val="-1"/>
        </w:rPr>
        <w:t>jawab</w:t>
      </w:r>
      <w:r>
        <w:rPr>
          <w:spacing w:val="-9"/>
        </w:rPr>
        <w:t xml:space="preserve"> </w:t>
      </w:r>
      <w:r>
        <w:rPr>
          <w:spacing w:val="-1"/>
        </w:rPr>
        <w:t>sipil</w:t>
      </w:r>
      <w:r>
        <w:rPr>
          <w:spacing w:val="-10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mengkaji</w:t>
      </w:r>
      <w:r>
        <w:rPr>
          <w:spacing w:val="-12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dan karier jurnalis dari berbagai latar belakang yang memiliki pandangan yang sama</w:t>
      </w:r>
      <w:r>
        <w:rPr>
          <w:spacing w:val="1"/>
        </w:rPr>
        <w:t xml:space="preserve"> </w:t>
      </w:r>
      <w:r>
        <w:t>tentang pekerjaan mereka baik sebagai bisnis maupun bentuk bisnis. pelayanan kepada</w:t>
      </w:r>
      <w:r>
        <w:rPr>
          <w:spacing w:val="1"/>
        </w:rPr>
        <w:t xml:space="preserve"> </w:t>
      </w:r>
      <w:r>
        <w:t>orang-orang</w:t>
      </w:r>
      <w:r>
        <w:rPr>
          <w:spacing w:val="-1"/>
        </w:rPr>
        <w:t xml:space="preserve"> </w:t>
      </w:r>
      <w:r>
        <w:t>Rusia</w:t>
      </w:r>
      <w:r>
        <w:rPr>
          <w:spacing w:val="-3"/>
        </w:rPr>
        <w:t xml:space="preserve"> </w:t>
      </w:r>
      <w:r>
        <w:t>yang miskin” (</w:t>
      </w:r>
      <w:hyperlink w:anchor="_Cowan,_F._(2022)." w:history="1">
        <w:r w:rsidRPr="00B6129C">
          <w:rPr>
            <w:rStyle w:val="Hyperlink"/>
            <w:u w:val="none"/>
          </w:rPr>
          <w:t>Cowan,</w:t>
        </w:r>
        <w:r w:rsidRPr="00B6129C">
          <w:rPr>
            <w:rStyle w:val="Hyperlink"/>
            <w:spacing w:val="-2"/>
            <w:u w:val="none"/>
          </w:rPr>
          <w:t xml:space="preserve"> </w:t>
        </w:r>
        <w:r w:rsidRPr="00B6129C">
          <w:rPr>
            <w:rStyle w:val="Hyperlink"/>
            <w:u w:val="none"/>
          </w:rPr>
          <w:t>2022</w:t>
        </w:r>
      </w:hyperlink>
      <w:r>
        <w:t>).</w:t>
      </w:r>
    </w:p>
    <w:p w14:paraId="07D8691E" w14:textId="77777777" w:rsidR="00D34E49" w:rsidRDefault="00287C3C" w:rsidP="00BD38D9">
      <w:pPr>
        <w:pStyle w:val="BodyText"/>
        <w:spacing w:before="61" w:after="240"/>
        <w:ind w:right="193" w:firstLine="390"/>
      </w:pPr>
      <w:r>
        <w:t>Literatur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sipil,</w:t>
      </w:r>
      <w:r>
        <w:rPr>
          <w:spacing w:val="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menyajikan, mengumpulkan, dan mentransfer pendapat warga negara secara langsung</w:t>
      </w:r>
      <w:r>
        <w:rPr>
          <w:spacing w:val="1"/>
        </w:rPr>
        <w:t xml:space="preserve"> </w:t>
      </w:r>
      <w:r>
        <w:t>atau melalui organisasi masyarakat sipil, dan untuk bertukar informasi dan pandangan</w:t>
      </w:r>
      <w:r>
        <w:rPr>
          <w:spacing w:val="1"/>
        </w:rPr>
        <w:t xml:space="preserve"> </w:t>
      </w:r>
      <w:r>
        <w:t>yang faktual dan berbasis bukti yang memastikan bahwa kebutuhan nyata masyarakat</w:t>
      </w:r>
      <w:r>
        <w:rPr>
          <w:spacing w:val="1"/>
        </w:rPr>
        <w:t xml:space="preserve"> </w:t>
      </w:r>
      <w:r>
        <w:t>terpenuhi. “Menurut para ilmuwan, keterlibatan/partisipasi warga negara dalam proses</w:t>
      </w:r>
      <w:r>
        <w:rPr>
          <w:spacing w:val="-50"/>
        </w:rPr>
        <w:t xml:space="preserve"> </w:t>
      </w:r>
      <w:r>
        <w:rPr>
          <w:spacing w:val="-1"/>
        </w:rPr>
        <w:t>pengambilan</w:t>
      </w:r>
      <w:r>
        <w:rPr>
          <w:spacing w:val="-10"/>
        </w:rPr>
        <w:t xml:space="preserve"> </w:t>
      </w:r>
      <w:r>
        <w:rPr>
          <w:spacing w:val="-1"/>
        </w:rPr>
        <w:t>keputusan</w:t>
      </w:r>
      <w:r>
        <w:rPr>
          <w:spacing w:val="-10"/>
        </w:rPr>
        <w:t xml:space="preserve"> </w:t>
      </w:r>
      <w:r>
        <w:rPr>
          <w:spacing w:val="-1"/>
        </w:rPr>
        <w:t>merupakan</w:t>
      </w:r>
      <w:r>
        <w:rPr>
          <w:spacing w:val="-10"/>
        </w:rPr>
        <w:t xml:space="preserve"> </w:t>
      </w:r>
      <w:r>
        <w:t>elemen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sangat</w:t>
      </w:r>
      <w:r>
        <w:rPr>
          <w:spacing w:val="-13"/>
        </w:rPr>
        <w:t xml:space="preserve"> </w:t>
      </w:r>
      <w:r>
        <w:t>penting</w:t>
      </w:r>
      <w:r>
        <w:rPr>
          <w:spacing w:val="-9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tata</w:t>
      </w:r>
      <w:r>
        <w:rPr>
          <w:spacing w:val="-13"/>
        </w:rPr>
        <w:t xml:space="preserve"> </w:t>
      </w:r>
      <w:r>
        <w:t>kelola</w:t>
      </w:r>
      <w:r>
        <w:rPr>
          <w:spacing w:val="-12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yang efektif, dan keuntungannya antara lain: 1) meningkatkan kualitas kebijakan publik</w:t>
      </w:r>
      <w:r>
        <w:rPr>
          <w:spacing w:val="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proses</w:t>
      </w:r>
      <w:r>
        <w:rPr>
          <w:spacing w:val="-10"/>
        </w:rPr>
        <w:t xml:space="preserve"> </w:t>
      </w:r>
      <w:r>
        <w:t>pengambilan</w:t>
      </w:r>
      <w:r>
        <w:rPr>
          <w:spacing w:val="-8"/>
        </w:rPr>
        <w:t xml:space="preserve"> </w:t>
      </w:r>
      <w:r>
        <w:t>keputusan</w:t>
      </w:r>
      <w:r>
        <w:rPr>
          <w:spacing w:val="-8"/>
        </w:rPr>
        <w:t xml:space="preserve"> </w:t>
      </w:r>
      <w:r>
        <w:t>(pemerintah</w:t>
      </w:r>
      <w:r>
        <w:rPr>
          <w:spacing w:val="-11"/>
        </w:rPr>
        <w:t xml:space="preserve"> </w:t>
      </w:r>
      <w:r>
        <w:t>diberikan</w:t>
      </w:r>
      <w:r>
        <w:rPr>
          <w:spacing w:val="-8"/>
        </w:rPr>
        <w:t xml:space="preserve"> </w:t>
      </w:r>
      <w:r>
        <w:t>peluang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menggunakan</w:t>
      </w:r>
      <w:r>
        <w:rPr>
          <w:spacing w:val="-50"/>
        </w:rPr>
        <w:t xml:space="preserve"> </w:t>
      </w:r>
      <w:r>
        <w:t>sumber informasi, perspektif, dan solusi potensial); 2) meningkatkan interaksi antara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negara;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keterbukaan,</w:t>
      </w:r>
      <w:r>
        <w:rPr>
          <w:spacing w:val="1"/>
        </w:rPr>
        <w:t xml:space="preserve"> </w:t>
      </w:r>
      <w:r>
        <w:t>akuntabilitas,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transparansi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(Bovaird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Loffler</w:t>
      </w:r>
      <w:r>
        <w:rPr>
          <w:spacing w:val="1"/>
        </w:rPr>
        <w:t xml:space="preserve"> </w:t>
      </w:r>
      <w:r>
        <w:t>2003,</w:t>
      </w:r>
      <w:r>
        <w:rPr>
          <w:spacing w:val="1"/>
        </w:rPr>
        <w:t xml:space="preserve"> </w:t>
      </w:r>
      <w:r>
        <w:t>255)”(</w:t>
      </w:r>
      <w:hyperlink w:anchor="_Astrauskas,_A.,_Čelkė," w:history="1">
        <w:r w:rsidRPr="00B6129C">
          <w:rPr>
            <w:rStyle w:val="Hyperlink"/>
            <w:u w:val="none"/>
          </w:rPr>
          <w:t>Astrauskas</w:t>
        </w:r>
        <w:r w:rsidRPr="00B6129C">
          <w:rPr>
            <w:rStyle w:val="Hyperlink"/>
            <w:spacing w:val="-2"/>
            <w:u w:val="none"/>
          </w:rPr>
          <w:t xml:space="preserve"> </w:t>
        </w:r>
        <w:r w:rsidRPr="00B6129C">
          <w:rPr>
            <w:rStyle w:val="Hyperlink"/>
            <w:u w:val="none"/>
          </w:rPr>
          <w:t>et</w:t>
        </w:r>
        <w:r w:rsidRPr="00B6129C">
          <w:rPr>
            <w:rStyle w:val="Hyperlink"/>
            <w:spacing w:val="-3"/>
            <w:u w:val="none"/>
          </w:rPr>
          <w:t xml:space="preserve"> </w:t>
        </w:r>
        <w:r w:rsidRPr="00B6129C">
          <w:rPr>
            <w:rStyle w:val="Hyperlink"/>
            <w:u w:val="none"/>
          </w:rPr>
          <w:t>al.,</w:t>
        </w:r>
        <w:r w:rsidRPr="00B6129C">
          <w:rPr>
            <w:rStyle w:val="Hyperlink"/>
            <w:spacing w:val="1"/>
            <w:u w:val="none"/>
          </w:rPr>
          <w:t xml:space="preserve"> </w:t>
        </w:r>
        <w:r w:rsidRPr="00B6129C">
          <w:rPr>
            <w:rStyle w:val="Hyperlink"/>
            <w:u w:val="none"/>
          </w:rPr>
          <w:t>2022</w:t>
        </w:r>
      </w:hyperlink>
      <w:r>
        <w:t>).</w:t>
      </w:r>
    </w:p>
    <w:p w14:paraId="144546E5" w14:textId="4EE18D7B" w:rsidR="00D34E49" w:rsidRDefault="00B6129C" w:rsidP="00BD38D9">
      <w:pPr>
        <w:pStyle w:val="BodyText"/>
        <w:spacing w:before="60" w:after="240"/>
        <w:ind w:right="194" w:firstLine="388"/>
      </w:pPr>
      <w:r>
        <w:rPr>
          <w:lang w:val="en-US"/>
        </w:rPr>
        <w:t>M</w:t>
      </w:r>
      <w:r w:rsidR="00287C3C">
        <w:t>asyarakat</w:t>
      </w:r>
      <w:r w:rsidR="00287C3C">
        <w:rPr>
          <w:spacing w:val="-3"/>
        </w:rPr>
        <w:t xml:space="preserve"> </w:t>
      </w:r>
      <w:r w:rsidR="00287C3C">
        <w:t>sipil</w:t>
      </w:r>
      <w:r w:rsidR="00287C3C">
        <w:rPr>
          <w:spacing w:val="-3"/>
        </w:rPr>
        <w:t xml:space="preserve"> </w:t>
      </w:r>
      <w:r w:rsidR="00287C3C">
        <w:t>masa</w:t>
      </w:r>
      <w:r w:rsidR="00287C3C">
        <w:rPr>
          <w:spacing w:val="-3"/>
        </w:rPr>
        <w:t xml:space="preserve"> </w:t>
      </w:r>
      <w:r w:rsidR="00287C3C">
        <w:t>kini</w:t>
      </w:r>
      <w:r w:rsidR="00287C3C">
        <w:rPr>
          <w:spacing w:val="-51"/>
        </w:rPr>
        <w:t xml:space="preserve"> </w:t>
      </w:r>
      <w:r w:rsidR="00287C3C">
        <w:t>lebih cenderung terlibat dalam partisipasi sipil non-elektoral melalui kelompok kerja,</w:t>
      </w:r>
      <w:r w:rsidR="00287C3C">
        <w:rPr>
          <w:spacing w:val="1"/>
        </w:rPr>
        <w:t xml:space="preserve"> </w:t>
      </w:r>
      <w:r w:rsidR="00287C3C">
        <w:t>asosiasi,</w:t>
      </w:r>
      <w:r w:rsidR="00287C3C">
        <w:rPr>
          <w:spacing w:val="32"/>
        </w:rPr>
        <w:t xml:space="preserve"> </w:t>
      </w:r>
      <w:r w:rsidR="00287C3C">
        <w:t>dan</w:t>
      </w:r>
      <w:r w:rsidR="00287C3C">
        <w:rPr>
          <w:spacing w:val="35"/>
        </w:rPr>
        <w:t xml:space="preserve"> </w:t>
      </w:r>
      <w:r w:rsidR="00287C3C">
        <w:t>inisiatif</w:t>
      </w:r>
      <w:r w:rsidR="00287C3C">
        <w:rPr>
          <w:spacing w:val="34"/>
        </w:rPr>
        <w:t xml:space="preserve"> </w:t>
      </w:r>
      <w:r w:rsidR="00287C3C">
        <w:t>berbasis</w:t>
      </w:r>
      <w:r w:rsidR="00287C3C">
        <w:rPr>
          <w:spacing w:val="34"/>
        </w:rPr>
        <w:t xml:space="preserve"> </w:t>
      </w:r>
      <w:r w:rsidR="00287C3C">
        <w:t>lingkungan/komunitas.</w:t>
      </w:r>
      <w:r w:rsidR="00287C3C">
        <w:rPr>
          <w:spacing w:val="33"/>
        </w:rPr>
        <w:t xml:space="preserve"> </w:t>
      </w:r>
      <w:r w:rsidR="00287C3C">
        <w:t>Ini</w:t>
      </w:r>
      <w:r w:rsidR="00287C3C">
        <w:rPr>
          <w:spacing w:val="34"/>
        </w:rPr>
        <w:t xml:space="preserve"> </w:t>
      </w:r>
      <w:r w:rsidR="00287C3C">
        <w:t>adalah</w:t>
      </w:r>
      <w:r w:rsidR="00287C3C">
        <w:rPr>
          <w:spacing w:val="34"/>
        </w:rPr>
        <w:t xml:space="preserve"> </w:t>
      </w:r>
      <w:r w:rsidR="00287C3C">
        <w:t>cara-cara</w:t>
      </w:r>
      <w:r w:rsidR="00287C3C">
        <w:rPr>
          <w:spacing w:val="33"/>
        </w:rPr>
        <w:t xml:space="preserve"> </w:t>
      </w:r>
      <w:r w:rsidR="00287C3C">
        <w:t>yang</w:t>
      </w:r>
      <w:r w:rsidR="00287C3C">
        <w:rPr>
          <w:spacing w:val="36"/>
        </w:rPr>
        <w:t xml:space="preserve"> </w:t>
      </w:r>
      <w:r w:rsidR="00287C3C">
        <w:t>telah</w:t>
      </w:r>
      <w:r w:rsidR="009030CC">
        <w:t xml:space="preserve"> </w:t>
      </w:r>
      <w:r w:rsidR="00287C3C">
        <w:t>diidentifikasi oleh para ilmuwan lain dalam keterlibatan dan partisipasi warga dalam</w:t>
      </w:r>
      <w:r w:rsidR="00287C3C">
        <w:rPr>
          <w:spacing w:val="1"/>
        </w:rPr>
        <w:t xml:space="preserve"> </w:t>
      </w:r>
      <w:r w:rsidR="00287C3C">
        <w:t>pengambilan keputusan. Protokol mencakup: 1) mekanisme tradisional (komite warga,</w:t>
      </w:r>
      <w:r w:rsidR="00287C3C">
        <w:rPr>
          <w:spacing w:val="1"/>
        </w:rPr>
        <w:t xml:space="preserve"> </w:t>
      </w:r>
      <w:r w:rsidR="00287C3C">
        <w:rPr>
          <w:spacing w:val="-1"/>
        </w:rPr>
        <w:t>forum</w:t>
      </w:r>
      <w:r w:rsidR="00287C3C">
        <w:rPr>
          <w:spacing w:val="-9"/>
        </w:rPr>
        <w:t xml:space="preserve"> </w:t>
      </w:r>
      <w:r w:rsidR="00287C3C">
        <w:rPr>
          <w:spacing w:val="-1"/>
        </w:rPr>
        <w:t>terbuka,</w:t>
      </w:r>
      <w:r w:rsidR="00287C3C">
        <w:rPr>
          <w:spacing w:val="-11"/>
        </w:rPr>
        <w:t xml:space="preserve"> </w:t>
      </w:r>
      <w:r w:rsidR="00287C3C">
        <w:rPr>
          <w:spacing w:val="-1"/>
        </w:rPr>
        <w:t>diskusi</w:t>
      </w:r>
      <w:r w:rsidR="00287C3C">
        <w:rPr>
          <w:spacing w:val="-12"/>
        </w:rPr>
        <w:t xml:space="preserve"> </w:t>
      </w:r>
      <w:r w:rsidR="00287C3C">
        <w:rPr>
          <w:spacing w:val="-1"/>
        </w:rPr>
        <w:t>kelompok</w:t>
      </w:r>
      <w:r w:rsidR="00287C3C">
        <w:rPr>
          <w:spacing w:val="-7"/>
        </w:rPr>
        <w:t xml:space="preserve"> </w:t>
      </w:r>
      <w:r w:rsidR="00287C3C">
        <w:rPr>
          <w:spacing w:val="-1"/>
        </w:rPr>
        <w:t>terfokus,</w:t>
      </w:r>
      <w:r w:rsidR="00287C3C">
        <w:rPr>
          <w:spacing w:val="-10"/>
        </w:rPr>
        <w:t xml:space="preserve"> </w:t>
      </w:r>
      <w:r w:rsidR="00287C3C">
        <w:t>dan</w:t>
      </w:r>
      <w:r w:rsidR="00287C3C">
        <w:rPr>
          <w:spacing w:val="-8"/>
        </w:rPr>
        <w:t xml:space="preserve"> </w:t>
      </w:r>
      <w:r w:rsidR="00287C3C">
        <w:t>lain-lain);</w:t>
      </w:r>
      <w:r w:rsidR="00287C3C">
        <w:rPr>
          <w:spacing w:val="-9"/>
        </w:rPr>
        <w:t xml:space="preserve"> </w:t>
      </w:r>
      <w:r w:rsidR="00287C3C">
        <w:t>2)</w:t>
      </w:r>
      <w:r w:rsidR="00287C3C">
        <w:rPr>
          <w:spacing w:val="-9"/>
        </w:rPr>
        <w:t xml:space="preserve"> </w:t>
      </w:r>
      <w:r w:rsidR="00287C3C">
        <w:t>umpan</w:t>
      </w:r>
      <w:r w:rsidR="00287C3C">
        <w:rPr>
          <w:spacing w:val="-8"/>
        </w:rPr>
        <w:t xml:space="preserve"> </w:t>
      </w:r>
      <w:r w:rsidR="00287C3C">
        <w:t>balik</w:t>
      </w:r>
      <w:r w:rsidR="00287C3C">
        <w:rPr>
          <w:spacing w:val="-11"/>
        </w:rPr>
        <w:t xml:space="preserve"> </w:t>
      </w:r>
      <w:r w:rsidR="00287C3C">
        <w:t>warga</w:t>
      </w:r>
      <w:r w:rsidR="00287C3C">
        <w:rPr>
          <w:spacing w:val="-11"/>
        </w:rPr>
        <w:t xml:space="preserve"> </w:t>
      </w:r>
      <w:r w:rsidR="00287C3C">
        <w:t>terhadap</w:t>
      </w:r>
      <w:r w:rsidR="00287C3C">
        <w:rPr>
          <w:spacing w:val="-51"/>
        </w:rPr>
        <w:t xml:space="preserve"> </w:t>
      </w:r>
      <w:r w:rsidR="00287C3C">
        <w:t>layanan dan survei sosiologis (kuesioner tersedia di perpustakaan dan komunitas); 3)</w:t>
      </w:r>
      <w:r w:rsidR="00287C3C">
        <w:rPr>
          <w:spacing w:val="1"/>
        </w:rPr>
        <w:t xml:space="preserve"> </w:t>
      </w:r>
      <w:r w:rsidR="00287C3C">
        <w:t>mekanisme</w:t>
      </w:r>
      <w:r w:rsidR="00287C3C">
        <w:rPr>
          <w:spacing w:val="1"/>
        </w:rPr>
        <w:t xml:space="preserve"> </w:t>
      </w:r>
      <w:r w:rsidR="00287C3C">
        <w:t>yang</w:t>
      </w:r>
      <w:r w:rsidR="00287C3C">
        <w:rPr>
          <w:spacing w:val="1"/>
        </w:rPr>
        <w:t xml:space="preserve"> </w:t>
      </w:r>
      <w:r w:rsidR="00287C3C">
        <w:lastRenderedPageBreak/>
        <w:t>menggunakan</w:t>
      </w:r>
      <w:r w:rsidR="00287C3C">
        <w:rPr>
          <w:spacing w:val="1"/>
        </w:rPr>
        <w:t xml:space="preserve"> </w:t>
      </w:r>
      <w:r w:rsidR="00287C3C">
        <w:t>berbagai</w:t>
      </w:r>
      <w:r w:rsidR="00287C3C">
        <w:rPr>
          <w:spacing w:val="1"/>
        </w:rPr>
        <w:t xml:space="preserve"> </w:t>
      </w:r>
      <w:r w:rsidR="00287C3C">
        <w:t>teknologi</w:t>
      </w:r>
      <w:r w:rsidR="00287C3C">
        <w:rPr>
          <w:spacing w:val="1"/>
        </w:rPr>
        <w:t xml:space="preserve"> </w:t>
      </w:r>
      <w:r w:rsidR="00287C3C">
        <w:t>untuk</w:t>
      </w:r>
      <w:r w:rsidR="00287C3C">
        <w:rPr>
          <w:spacing w:val="1"/>
        </w:rPr>
        <w:t xml:space="preserve"> </w:t>
      </w:r>
      <w:r w:rsidR="00287C3C">
        <w:t>menyebarkan</w:t>
      </w:r>
      <w:r w:rsidR="00287C3C">
        <w:rPr>
          <w:spacing w:val="1"/>
        </w:rPr>
        <w:t xml:space="preserve"> </w:t>
      </w:r>
      <w:r w:rsidR="00287C3C">
        <w:t>informasi</w:t>
      </w:r>
      <w:r w:rsidR="00287C3C">
        <w:rPr>
          <w:spacing w:val="1"/>
        </w:rPr>
        <w:t xml:space="preserve"> </w:t>
      </w:r>
      <w:r w:rsidR="00287C3C">
        <w:t>(komentar online dan informasi tentang operasional lembaga, dll.); dan 4) penggunaan</w:t>
      </w:r>
      <w:r w:rsidR="00287C3C">
        <w:rPr>
          <w:spacing w:val="1"/>
        </w:rPr>
        <w:t xml:space="preserve"> </w:t>
      </w:r>
      <w:r w:rsidR="00287C3C">
        <w:t>database</w:t>
      </w:r>
      <w:r w:rsidR="00287C3C">
        <w:rPr>
          <w:spacing w:val="1"/>
        </w:rPr>
        <w:t xml:space="preserve"> </w:t>
      </w:r>
      <w:r w:rsidR="00287C3C">
        <w:t>administratif.</w:t>
      </w:r>
      <w:r w:rsidR="00287C3C">
        <w:rPr>
          <w:spacing w:val="1"/>
        </w:rPr>
        <w:t xml:space="preserve"> </w:t>
      </w:r>
      <w:r w:rsidR="00287C3C">
        <w:t>Beberapa</w:t>
      </w:r>
      <w:r w:rsidR="00287C3C">
        <w:rPr>
          <w:spacing w:val="1"/>
        </w:rPr>
        <w:t xml:space="preserve"> </w:t>
      </w:r>
      <w:r w:rsidR="00287C3C">
        <w:t>penelitian</w:t>
      </w:r>
      <w:r w:rsidR="00287C3C">
        <w:rPr>
          <w:spacing w:val="1"/>
        </w:rPr>
        <w:t xml:space="preserve"> </w:t>
      </w:r>
      <w:r w:rsidR="00287C3C">
        <w:t>ilmiah</w:t>
      </w:r>
      <w:r w:rsidR="00287C3C">
        <w:rPr>
          <w:spacing w:val="1"/>
        </w:rPr>
        <w:t xml:space="preserve"> </w:t>
      </w:r>
      <w:r w:rsidR="00287C3C">
        <w:t>menunjukkan</w:t>
      </w:r>
      <w:r w:rsidR="00287C3C">
        <w:rPr>
          <w:spacing w:val="1"/>
        </w:rPr>
        <w:t xml:space="preserve"> </w:t>
      </w:r>
      <w:r w:rsidR="00287C3C">
        <w:t>tantangan</w:t>
      </w:r>
      <w:r w:rsidR="00287C3C">
        <w:rPr>
          <w:spacing w:val="1"/>
        </w:rPr>
        <w:t xml:space="preserve"> </w:t>
      </w:r>
      <w:r w:rsidR="00287C3C">
        <w:t>dan</w:t>
      </w:r>
      <w:r w:rsidR="00287C3C">
        <w:rPr>
          <w:spacing w:val="1"/>
        </w:rPr>
        <w:t xml:space="preserve"> </w:t>
      </w:r>
      <w:r w:rsidR="00287C3C">
        <w:t>hambatan yang dihadapi masyarakat ketika mencoba untuk terlibat atau berpartisipasi</w:t>
      </w:r>
      <w:r w:rsidR="00287C3C">
        <w:rPr>
          <w:spacing w:val="1"/>
        </w:rPr>
        <w:t xml:space="preserve"> </w:t>
      </w:r>
      <w:r w:rsidR="00287C3C">
        <w:t>dalam</w:t>
      </w:r>
      <w:r w:rsidR="00287C3C">
        <w:rPr>
          <w:spacing w:val="1"/>
        </w:rPr>
        <w:t xml:space="preserve"> </w:t>
      </w:r>
      <w:r w:rsidR="00287C3C">
        <w:t>proses</w:t>
      </w:r>
      <w:r w:rsidR="00287C3C">
        <w:rPr>
          <w:spacing w:val="1"/>
        </w:rPr>
        <w:t xml:space="preserve"> </w:t>
      </w:r>
      <w:r w:rsidR="00287C3C">
        <w:t>pengambilan</w:t>
      </w:r>
      <w:r w:rsidR="00287C3C">
        <w:rPr>
          <w:spacing w:val="1"/>
        </w:rPr>
        <w:t xml:space="preserve"> </w:t>
      </w:r>
      <w:r w:rsidR="00287C3C">
        <w:t>keputusan.</w:t>
      </w:r>
      <w:r w:rsidR="00287C3C">
        <w:rPr>
          <w:spacing w:val="1"/>
        </w:rPr>
        <w:t xml:space="preserve"> </w:t>
      </w:r>
      <w:r w:rsidR="00287C3C">
        <w:t>Hal</w:t>
      </w:r>
      <w:r w:rsidR="00287C3C">
        <w:rPr>
          <w:spacing w:val="1"/>
        </w:rPr>
        <w:t xml:space="preserve"> </w:t>
      </w:r>
      <w:r w:rsidR="00287C3C">
        <w:t>ini</w:t>
      </w:r>
      <w:r w:rsidR="00287C3C">
        <w:rPr>
          <w:spacing w:val="1"/>
        </w:rPr>
        <w:t xml:space="preserve"> </w:t>
      </w:r>
      <w:r w:rsidR="00287C3C">
        <w:t>mungkin</w:t>
      </w:r>
      <w:r w:rsidR="00287C3C">
        <w:rPr>
          <w:spacing w:val="1"/>
        </w:rPr>
        <w:t xml:space="preserve"> </w:t>
      </w:r>
      <w:r w:rsidR="00287C3C">
        <w:t>disebabkan</w:t>
      </w:r>
      <w:r w:rsidR="00287C3C">
        <w:rPr>
          <w:spacing w:val="1"/>
        </w:rPr>
        <w:t xml:space="preserve"> </w:t>
      </w:r>
      <w:r w:rsidR="00287C3C">
        <w:t>oleh</w:t>
      </w:r>
      <w:r w:rsidR="00287C3C">
        <w:rPr>
          <w:spacing w:val="1"/>
        </w:rPr>
        <w:t xml:space="preserve"> </w:t>
      </w:r>
      <w:r w:rsidR="00287C3C">
        <w:t>kurangnya</w:t>
      </w:r>
      <w:r w:rsidR="00287C3C">
        <w:rPr>
          <w:spacing w:val="1"/>
        </w:rPr>
        <w:t xml:space="preserve"> </w:t>
      </w:r>
      <w:r w:rsidR="00287C3C">
        <w:rPr>
          <w:spacing w:val="-1"/>
        </w:rPr>
        <w:t>pemahaman</w:t>
      </w:r>
      <w:r w:rsidR="00287C3C">
        <w:rPr>
          <w:spacing w:val="-11"/>
        </w:rPr>
        <w:t xml:space="preserve"> </w:t>
      </w:r>
      <w:r w:rsidR="00287C3C">
        <w:rPr>
          <w:spacing w:val="-1"/>
        </w:rPr>
        <w:t>mengenai</w:t>
      </w:r>
      <w:r w:rsidR="00287C3C">
        <w:rPr>
          <w:spacing w:val="-12"/>
        </w:rPr>
        <w:t xml:space="preserve"> </w:t>
      </w:r>
      <w:r w:rsidR="00287C3C">
        <w:rPr>
          <w:spacing w:val="-1"/>
        </w:rPr>
        <w:t>apa</w:t>
      </w:r>
      <w:r w:rsidR="00287C3C">
        <w:rPr>
          <w:spacing w:val="-15"/>
        </w:rPr>
        <w:t xml:space="preserve"> </w:t>
      </w:r>
      <w:r w:rsidR="00287C3C">
        <w:rPr>
          <w:spacing w:val="-1"/>
        </w:rPr>
        <w:t>yang</w:t>
      </w:r>
      <w:r w:rsidR="00287C3C">
        <w:rPr>
          <w:spacing w:val="-12"/>
        </w:rPr>
        <w:t xml:space="preserve"> </w:t>
      </w:r>
      <w:r w:rsidR="00287C3C">
        <w:rPr>
          <w:spacing w:val="-1"/>
        </w:rPr>
        <w:t>dimaksud</w:t>
      </w:r>
      <w:r w:rsidR="00287C3C">
        <w:rPr>
          <w:spacing w:val="-15"/>
        </w:rPr>
        <w:t xml:space="preserve"> </w:t>
      </w:r>
      <w:r w:rsidR="00287C3C">
        <w:t>dengan</w:t>
      </w:r>
      <w:r w:rsidR="00287C3C">
        <w:rPr>
          <w:spacing w:val="-11"/>
        </w:rPr>
        <w:t xml:space="preserve"> </w:t>
      </w:r>
      <w:r w:rsidR="00287C3C">
        <w:t>keterlibatan/partisipasi</w:t>
      </w:r>
      <w:r w:rsidR="00287C3C">
        <w:rPr>
          <w:spacing w:val="-12"/>
        </w:rPr>
        <w:t xml:space="preserve"> </w:t>
      </w:r>
      <w:r w:rsidR="00287C3C">
        <w:t>warga</w:t>
      </w:r>
      <w:r w:rsidR="00287C3C">
        <w:rPr>
          <w:spacing w:val="-15"/>
        </w:rPr>
        <w:t xml:space="preserve"> </w:t>
      </w:r>
      <w:r w:rsidR="00287C3C">
        <w:t>negara</w:t>
      </w:r>
      <w:r w:rsidR="00287C3C">
        <w:rPr>
          <w:spacing w:val="-51"/>
        </w:rPr>
        <w:t xml:space="preserve"> </w:t>
      </w:r>
      <w:r w:rsidR="00287C3C">
        <w:t>dalam</w:t>
      </w:r>
      <w:r w:rsidR="00287C3C">
        <w:rPr>
          <w:spacing w:val="1"/>
        </w:rPr>
        <w:t xml:space="preserve"> </w:t>
      </w:r>
      <w:r w:rsidR="00287C3C">
        <w:t>proses</w:t>
      </w:r>
      <w:r w:rsidR="00287C3C">
        <w:rPr>
          <w:spacing w:val="1"/>
        </w:rPr>
        <w:t xml:space="preserve"> </w:t>
      </w:r>
      <w:r w:rsidR="00287C3C">
        <w:t>pengambilan keputusan</w:t>
      </w:r>
      <w:r w:rsidR="00287C3C">
        <w:rPr>
          <w:spacing w:val="1"/>
        </w:rPr>
        <w:t xml:space="preserve"> </w:t>
      </w:r>
      <w:r w:rsidR="00287C3C">
        <w:t>dan</w:t>
      </w:r>
      <w:r w:rsidR="00287C3C">
        <w:rPr>
          <w:spacing w:val="1"/>
        </w:rPr>
        <w:t xml:space="preserve"> </w:t>
      </w:r>
      <w:r w:rsidR="00287C3C">
        <w:t>peran</w:t>
      </w:r>
      <w:r w:rsidR="00287C3C">
        <w:rPr>
          <w:spacing w:val="1"/>
        </w:rPr>
        <w:t xml:space="preserve"> </w:t>
      </w:r>
      <w:r w:rsidR="00287C3C">
        <w:t>yang dapat dimainkan oleh warga</w:t>
      </w:r>
      <w:r w:rsidR="00287C3C">
        <w:rPr>
          <w:spacing w:val="1"/>
        </w:rPr>
        <w:t xml:space="preserve"> </w:t>
      </w:r>
      <w:r w:rsidR="00287C3C">
        <w:t>negara, termasuk politisi, dalam kehidupan demokratis suatu komunitas. Masyarakat</w:t>
      </w:r>
      <w:r w:rsidR="00287C3C">
        <w:rPr>
          <w:spacing w:val="1"/>
        </w:rPr>
        <w:t xml:space="preserve"> </w:t>
      </w:r>
      <w:r w:rsidR="00287C3C">
        <w:t>sipil diyakini tidak mampu terlibat aktif dalam percakapan dan perdebatan rutin di</w:t>
      </w:r>
      <w:r w:rsidR="00287C3C">
        <w:rPr>
          <w:spacing w:val="1"/>
        </w:rPr>
        <w:t xml:space="preserve"> </w:t>
      </w:r>
      <w:r w:rsidR="00287C3C">
        <w:t>masyarakat</w:t>
      </w:r>
      <w:r w:rsidR="00287C3C">
        <w:rPr>
          <w:spacing w:val="-4"/>
        </w:rPr>
        <w:t xml:space="preserve"> </w:t>
      </w:r>
      <w:r w:rsidR="00287C3C">
        <w:t>karena</w:t>
      </w:r>
      <w:r w:rsidR="00287C3C">
        <w:rPr>
          <w:spacing w:val="-3"/>
        </w:rPr>
        <w:t xml:space="preserve"> </w:t>
      </w:r>
      <w:r w:rsidR="00287C3C">
        <w:t>kurangnya</w:t>
      </w:r>
      <w:r w:rsidR="00287C3C">
        <w:rPr>
          <w:spacing w:val="-4"/>
        </w:rPr>
        <w:t xml:space="preserve"> </w:t>
      </w:r>
      <w:r w:rsidR="00287C3C">
        <w:t>pengetahuan</w:t>
      </w:r>
      <w:r w:rsidR="00287C3C">
        <w:rPr>
          <w:spacing w:val="1"/>
        </w:rPr>
        <w:t xml:space="preserve"> </w:t>
      </w:r>
      <w:r w:rsidR="00287C3C">
        <w:t>atau</w:t>
      </w:r>
      <w:r w:rsidR="00287C3C">
        <w:rPr>
          <w:spacing w:val="-2"/>
        </w:rPr>
        <w:t xml:space="preserve"> </w:t>
      </w:r>
      <w:r w:rsidR="00287C3C">
        <w:t>informasi.</w:t>
      </w:r>
    </w:p>
    <w:p w14:paraId="40BD6C00" w14:textId="0571C129" w:rsidR="00D34E49" w:rsidRDefault="00287C3C" w:rsidP="00BD38D9">
      <w:pPr>
        <w:pStyle w:val="BodyText"/>
        <w:spacing w:before="62" w:after="240"/>
        <w:ind w:right="193" w:firstLine="284"/>
      </w:pPr>
      <w:r>
        <w:t>Perubahan masih terjadi di ruang masyarakat sipil, baik dan buruk (misalnya meluas,</w:t>
      </w:r>
      <w:r>
        <w:rPr>
          <w:spacing w:val="-50"/>
        </w:rPr>
        <w:t xml:space="preserve"> </w:t>
      </w:r>
      <w:r>
        <w:t>menyempit, dan mengecil). Tindakan aktor-aktor pemerintah pusat, seperti pembuatan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penegakan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sisi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rPr>
          <w:spacing w:val="-1"/>
        </w:rPr>
        <w:t>penelitian-penelitian</w:t>
      </w:r>
      <w:r>
        <w:rPr>
          <w:spacing w:val="-11"/>
        </w:rPr>
        <w:t xml:space="preserve"> </w:t>
      </w:r>
      <w:r>
        <w:rPr>
          <w:spacing w:val="-1"/>
        </w:rPr>
        <w:t>baru</w:t>
      </w:r>
      <w:r>
        <w:rPr>
          <w:spacing w:val="-13"/>
        </w:rPr>
        <w:t xml:space="preserve"> </w:t>
      </w:r>
      <w:r>
        <w:rPr>
          <w:spacing w:val="-1"/>
        </w:rPr>
        <w:t>juga</w:t>
      </w:r>
      <w:r>
        <w:rPr>
          <w:spacing w:val="-14"/>
        </w:rPr>
        <w:t xml:space="preserve"> </w:t>
      </w:r>
      <w:r>
        <w:rPr>
          <w:spacing w:val="-1"/>
        </w:rPr>
        <w:t>mengakui</w:t>
      </w:r>
      <w:r>
        <w:rPr>
          <w:spacing w:val="-13"/>
        </w:rPr>
        <w:t xml:space="preserve"> </w:t>
      </w:r>
      <w:r>
        <w:rPr>
          <w:spacing w:val="-1"/>
        </w:rPr>
        <w:t>bahwa</w:t>
      </w:r>
      <w:r>
        <w:rPr>
          <w:spacing w:val="-15"/>
        </w:rPr>
        <w:t xml:space="preserve"> </w:t>
      </w:r>
      <w:r>
        <w:t>komunitas</w:t>
      </w:r>
      <w:r>
        <w:rPr>
          <w:spacing w:val="-12"/>
        </w:rPr>
        <w:t xml:space="preserve"> </w:t>
      </w:r>
      <w:r>
        <w:t>global</w:t>
      </w:r>
      <w:r>
        <w:rPr>
          <w:spacing w:val="-14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bertindak</w:t>
      </w:r>
      <w:r>
        <w:rPr>
          <w:spacing w:val="-1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membatasi atau meningkatkan cakupan masyarakat sipil dalam kerangka Global South.</w:t>
      </w:r>
      <w:r>
        <w:rPr>
          <w:spacing w:val="1"/>
        </w:rPr>
        <w:t xml:space="preserve"> </w:t>
      </w:r>
      <w:r>
        <w:t>Hasilnya mengungkapkan persepsi terhadap perubahan ruang sipil yang dilakukan 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aktor</w:t>
      </w:r>
      <w:r>
        <w:rPr>
          <w:spacing w:val="1"/>
        </w:rPr>
        <w:t xml:space="preserve"> </w:t>
      </w:r>
      <w:r>
        <w:t>internasional,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taktik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melawan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perubahan tersebut. Tata kelola yang terbuka dipandang sebagai instrumen 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kompleks,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produktivitas,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metrik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transparansi</w:t>
      </w:r>
      <w:r>
        <w:rPr>
          <w:spacing w:val="-9"/>
        </w:rPr>
        <w:t xml:space="preserve"> </w:t>
      </w:r>
      <w:r>
        <w:t>informasi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partisipasi</w:t>
      </w:r>
      <w:r>
        <w:rPr>
          <w:spacing w:val="-8"/>
        </w:rPr>
        <w:t xml:space="preserve"> </w:t>
      </w:r>
      <w:r>
        <w:t>publik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didukung</w:t>
      </w:r>
      <w:r>
        <w:rPr>
          <w:spacing w:val="-9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TIK.</w:t>
      </w:r>
      <w:r>
        <w:rPr>
          <w:spacing w:val="-10"/>
        </w:rPr>
        <w:t xml:space="preserve"> </w:t>
      </w:r>
      <w:r>
        <w:t>Karena</w:t>
      </w:r>
      <w:r>
        <w:rPr>
          <w:spacing w:val="-11"/>
        </w:rPr>
        <w:t xml:space="preserve"> </w:t>
      </w:r>
      <w:r>
        <w:t>belum</w:t>
      </w:r>
      <w:r>
        <w:rPr>
          <w:spacing w:val="-10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penelitian yang dilakukan di Iran</w:t>
      </w:r>
      <w:r>
        <w:rPr>
          <w:spacing w:val="1"/>
        </w:rPr>
        <w:t xml:space="preserve"> </w:t>
      </w:r>
      <w:r>
        <w:t>dengan judul ini, maka penelitian ini dilakukan di</w:t>
      </w:r>
      <w:r>
        <w:rPr>
          <w:spacing w:val="1"/>
        </w:rPr>
        <w:t xml:space="preserve"> </w:t>
      </w:r>
      <w:r>
        <w:t>kotamadya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kelola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publik.</w:t>
      </w:r>
      <w:r>
        <w:rPr>
          <w:spacing w:val="1"/>
        </w:rPr>
        <w:t xml:space="preserve"> </w:t>
      </w:r>
      <w:r>
        <w:t>Kerangka precarity bersifat generatif untuk menganalisis pendekatan aktor masyarakat</w:t>
      </w:r>
      <w:r>
        <w:rPr>
          <w:spacing w:val="1"/>
        </w:rPr>
        <w:t xml:space="preserve"> </w:t>
      </w:r>
      <w:r>
        <w:t>sipil terhadap advokasi dan ruang publik di Asia Tengah. Konseptualisasi masyarakat</w:t>
      </w:r>
      <w:r>
        <w:rPr>
          <w:spacing w:val="1"/>
        </w:rPr>
        <w:t xml:space="preserve"> </w:t>
      </w:r>
      <w:r>
        <w:t>sipil sangat terkait dengan kapitalisme dan asumsi bahwa negara-negara pasca-sosialis</w:t>
      </w:r>
      <w:r>
        <w:rPr>
          <w:spacing w:val="1"/>
        </w:rPr>
        <w:t xml:space="preserve"> </w:t>
      </w:r>
      <w:r>
        <w:t>dan pasca-komunis perlu mengadopsi prinsip-prinsip pemerintahan neoliberal dalam</w:t>
      </w:r>
      <w:r>
        <w:rPr>
          <w:spacing w:val="1"/>
        </w:rPr>
        <w:t xml:space="preserve"> </w:t>
      </w:r>
      <w:r>
        <w:t>transisi</w:t>
      </w:r>
      <w:r>
        <w:rPr>
          <w:spacing w:val="-1"/>
        </w:rPr>
        <w:t xml:space="preserve"> </w:t>
      </w:r>
      <w:r>
        <w:t>mereka</w:t>
      </w:r>
      <w:r>
        <w:rPr>
          <w:spacing w:val="-3"/>
        </w:rPr>
        <w:t xml:space="preserve"> </w:t>
      </w:r>
      <w:r>
        <w:t>menuju</w:t>
      </w:r>
      <w:r>
        <w:rPr>
          <w:spacing w:val="-2"/>
        </w:rPr>
        <w:t xml:space="preserve"> </w:t>
      </w:r>
      <w:r>
        <w:t xml:space="preserve">demokrasi </w:t>
      </w:r>
      <w:r w:rsidRPr="00B6129C">
        <w:t>(</w:t>
      </w:r>
      <w:hyperlink w:anchor="_Wood,_C._(2023)." w:history="1">
        <w:r w:rsidRPr="00B6129C">
          <w:rPr>
            <w:rStyle w:val="Hyperlink"/>
            <w:u w:val="none"/>
          </w:rPr>
          <w:t>Wood,</w:t>
        </w:r>
        <w:r w:rsidRPr="00B6129C">
          <w:rPr>
            <w:rStyle w:val="Hyperlink"/>
            <w:spacing w:val="-3"/>
            <w:u w:val="none"/>
          </w:rPr>
          <w:t xml:space="preserve"> </w:t>
        </w:r>
        <w:r w:rsidRPr="00B6129C">
          <w:rPr>
            <w:rStyle w:val="Hyperlink"/>
            <w:u w:val="none"/>
          </w:rPr>
          <w:t>2023</w:t>
        </w:r>
      </w:hyperlink>
      <w:r>
        <w:t>).</w:t>
      </w:r>
    </w:p>
    <w:p w14:paraId="3DE5074E" w14:textId="0162CB7A" w:rsidR="00D34E49" w:rsidRDefault="00287C3C" w:rsidP="00BD38D9">
      <w:pPr>
        <w:pStyle w:val="BodyText"/>
        <w:spacing w:before="60" w:after="240"/>
        <w:ind w:right="195" w:firstLine="284"/>
      </w:pPr>
      <w:r>
        <w:t>Kategori hambatan lainnya berkaitan dengan kesediaan aktor sipil dan pemangku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keputusan. Memahami bagaimana OMS mendorong reformasi kesehatan dapat dibantu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metodologi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dijelajahi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implementasi,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taktik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praktik dan penelitian berbasis bukti. Untuk meningkatkan aksi masyarakat sipil, artikel</w:t>
      </w:r>
      <w:r>
        <w:rPr>
          <w:spacing w:val="-50"/>
        </w:rPr>
        <w:t xml:space="preserve"> </w:t>
      </w:r>
      <w:r>
        <w:rPr>
          <w:spacing w:val="-1"/>
        </w:rPr>
        <w:t>ini</w:t>
      </w:r>
      <w:r>
        <w:rPr>
          <w:spacing w:val="-8"/>
        </w:rPr>
        <w:t xml:space="preserve"> </w:t>
      </w:r>
      <w:r>
        <w:rPr>
          <w:spacing w:val="-1"/>
        </w:rPr>
        <w:t>mendukung</w:t>
      </w:r>
      <w:r>
        <w:rPr>
          <w:spacing w:val="-8"/>
        </w:rPr>
        <w:t xml:space="preserve"> </w:t>
      </w:r>
      <w:r>
        <w:rPr>
          <w:spacing w:val="-1"/>
        </w:rPr>
        <w:t>penerapan</w:t>
      </w:r>
      <w:r>
        <w:rPr>
          <w:spacing w:val="-8"/>
        </w:rPr>
        <w:t xml:space="preserve"> </w:t>
      </w:r>
      <w:r>
        <w:rPr>
          <w:spacing w:val="-1"/>
        </w:rPr>
        <w:t>taktik</w:t>
      </w:r>
      <w:r>
        <w:rPr>
          <w:spacing w:val="-8"/>
        </w:rPr>
        <w:t xml:space="preserve"> </w:t>
      </w:r>
      <w:r>
        <w:rPr>
          <w:spacing w:val="-1"/>
        </w:rPr>
        <w:t>berbasis</w:t>
      </w:r>
      <w:r>
        <w:rPr>
          <w:spacing w:val="-9"/>
        </w:rPr>
        <w:t xml:space="preserve"> </w:t>
      </w:r>
      <w:r>
        <w:rPr>
          <w:spacing w:val="-1"/>
        </w:rPr>
        <w:t>bukti.</w:t>
      </w:r>
      <w:r>
        <w:rPr>
          <w:spacing w:val="-14"/>
        </w:rPr>
        <w:t xml:space="preserve"> </w:t>
      </w:r>
      <w:r>
        <w:rPr>
          <w:spacing w:val="-1"/>
        </w:rPr>
        <w:t>“Selain</w:t>
      </w:r>
      <w:r>
        <w:rPr>
          <w:spacing w:val="-7"/>
        </w:rPr>
        <w:t xml:space="preserve"> </w:t>
      </w:r>
      <w:r>
        <w:t>itu,</w:t>
      </w:r>
      <w:r>
        <w:rPr>
          <w:spacing w:val="-11"/>
        </w:rPr>
        <w:t xml:space="preserve"> </w:t>
      </w:r>
      <w:r>
        <w:t>terdapat</w:t>
      </w:r>
      <w:r>
        <w:rPr>
          <w:spacing w:val="-11"/>
        </w:rPr>
        <w:t xml:space="preserve"> </w:t>
      </w:r>
      <w:r>
        <w:t>hubungan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kuat</w:t>
      </w:r>
      <w:r>
        <w:rPr>
          <w:spacing w:val="-50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gagasan</w:t>
      </w:r>
      <w:r>
        <w:rPr>
          <w:spacing w:val="1"/>
        </w:rPr>
        <w:t xml:space="preserve"> </w:t>
      </w:r>
      <w:r>
        <w:t>demokrasi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dialektis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rPr>
          <w:spacing w:val="-1"/>
        </w:rPr>
        <w:t>hubungan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-14"/>
        </w:rPr>
        <w:t xml:space="preserve"> </w:t>
      </w:r>
      <w:r>
        <w:rPr>
          <w:spacing w:val="-1"/>
        </w:rPr>
        <w:t>demokrasi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masyarakat</w:t>
      </w:r>
      <w:r>
        <w:rPr>
          <w:spacing w:val="-15"/>
        </w:rPr>
        <w:t xml:space="preserve"> </w:t>
      </w:r>
      <w:r>
        <w:t>sipil</w:t>
      </w:r>
      <w:r>
        <w:rPr>
          <w:spacing w:val="-14"/>
        </w:rPr>
        <w:t xml:space="preserve"> </w:t>
      </w:r>
      <w:r>
        <w:t>mempunyai</w:t>
      </w:r>
      <w:r>
        <w:rPr>
          <w:spacing w:val="-12"/>
        </w:rPr>
        <w:t xml:space="preserve"> </w:t>
      </w:r>
      <w:r>
        <w:t>dampak</w:t>
      </w:r>
      <w:r>
        <w:rPr>
          <w:spacing w:val="-11"/>
        </w:rPr>
        <w:t xml:space="preserve"> </w:t>
      </w:r>
      <w:r>
        <w:t>satu</w:t>
      </w:r>
      <w:r>
        <w:rPr>
          <w:spacing w:val="-14"/>
        </w:rPr>
        <w:t xml:space="preserve"> </w:t>
      </w:r>
      <w:r>
        <w:t>sama</w:t>
      </w:r>
      <w:r>
        <w:rPr>
          <w:spacing w:val="-10"/>
        </w:rPr>
        <w:t xml:space="preserve"> </w:t>
      </w:r>
      <w:r>
        <w:t>lain.</w:t>
      </w:r>
      <w:r>
        <w:rPr>
          <w:spacing w:val="-14"/>
        </w:rPr>
        <w:t xml:space="preserve"> </w:t>
      </w:r>
      <w:r>
        <w:t>Dalam</w:t>
      </w:r>
      <w:r>
        <w:rPr>
          <w:spacing w:val="-51"/>
        </w:rPr>
        <w:t xml:space="preserve"> </w:t>
      </w:r>
      <w:r>
        <w:t>proyek-proyek ini, kerja sama</w:t>
      </w:r>
      <w:r w:rsidR="00B6129C">
        <w:rPr>
          <w:lang w:val="en-US"/>
        </w:rPr>
        <w:t>-</w:t>
      </w:r>
      <w:r>
        <w:t>berusaha mencapai tujuan individu—dan kolaborasi—</w:t>
      </w:r>
      <w:r>
        <w:rPr>
          <w:spacing w:val="1"/>
        </w:rPr>
        <w:t xml:space="preserve"> </w:t>
      </w:r>
      <w:r>
        <w:t>berusaha mencapai tujuan bersama</w:t>
      </w:r>
      <w:r w:rsidR="00B6129C">
        <w:rPr>
          <w:lang w:val="en-US"/>
        </w:rPr>
        <w:t>-</w:t>
      </w:r>
      <w:r>
        <w:t>sering kali terjadi secara bersamaan, bergantung</w:t>
      </w:r>
      <w:r>
        <w:rPr>
          <w:spacing w:val="1"/>
        </w:rPr>
        <w:t xml:space="preserve"> </w:t>
      </w:r>
      <w:r>
        <w:t>pada aktor yang terlibat. Artikel ini tidak membuat klaim apa pun mengenai hal ini.</w:t>
      </w:r>
      <w:r>
        <w:rPr>
          <w:spacing w:val="1"/>
        </w:rPr>
        <w:t xml:space="preserve"> </w:t>
      </w:r>
      <w:r>
        <w:rPr>
          <w:spacing w:val="-1"/>
        </w:rPr>
        <w:t>perbedaan</w:t>
      </w:r>
      <w:r>
        <w:rPr>
          <w:spacing w:val="-5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mencolok</w:t>
      </w:r>
      <w:r>
        <w:rPr>
          <w:spacing w:val="-9"/>
        </w:rPr>
        <w:t xml:space="preserve"> </w:t>
      </w:r>
      <w:r>
        <w:t>antara</w:t>
      </w:r>
      <w:r>
        <w:rPr>
          <w:spacing w:val="-11"/>
        </w:rPr>
        <w:t xml:space="preserve"> </w:t>
      </w:r>
      <w:r>
        <w:t>kedua</w:t>
      </w:r>
      <w:r>
        <w:rPr>
          <w:spacing w:val="-9"/>
        </w:rPr>
        <w:t xml:space="preserve"> </w:t>
      </w:r>
      <w:r>
        <w:t>istilah</w:t>
      </w:r>
      <w:r>
        <w:rPr>
          <w:spacing w:val="-11"/>
        </w:rPr>
        <w:t xml:space="preserve"> </w:t>
      </w:r>
      <w:r>
        <w:t>tersebut.</w:t>
      </w:r>
      <w:r>
        <w:rPr>
          <w:spacing w:val="-13"/>
        </w:rPr>
        <w:t xml:space="preserve"> </w:t>
      </w:r>
      <w:r>
        <w:t>Meskipun</w:t>
      </w:r>
      <w:r>
        <w:rPr>
          <w:spacing w:val="-10"/>
        </w:rPr>
        <w:t xml:space="preserve"> </w:t>
      </w:r>
      <w:r>
        <w:t>demikian,</w:t>
      </w:r>
      <w:r>
        <w:rPr>
          <w:spacing w:val="-12"/>
        </w:rPr>
        <w:t xml:space="preserve"> </w:t>
      </w:r>
      <w:r>
        <w:t>frasa</w:t>
      </w:r>
      <w:r>
        <w:rPr>
          <w:spacing w:val="-13"/>
        </w:rPr>
        <w:t xml:space="preserve"> </w:t>
      </w:r>
      <w:r>
        <w:t>“kerja</w:t>
      </w:r>
      <w:r w:rsidR="009030CC">
        <w:t xml:space="preserve"> </w:t>
      </w:r>
      <w:r>
        <w:t>sama” hanya akan digunakan dalam proyek di mana minimal dua pihak memiliki tujuan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r>
        <w:rPr>
          <w:spacing w:val="-1"/>
        </w:rPr>
        <w:t>sama”(</w:t>
      </w:r>
      <w:hyperlink w:anchor="_Campbell,_Y.,_&amp;" w:history="1">
        <w:r w:rsidRPr="00B6129C">
          <w:rPr>
            <w:rStyle w:val="Hyperlink"/>
            <w:spacing w:val="-1"/>
            <w:u w:val="none"/>
          </w:rPr>
          <w:t>Campbell</w:t>
        </w:r>
        <w:r w:rsidRPr="00B6129C">
          <w:rPr>
            <w:rStyle w:val="Hyperlink"/>
            <w:spacing w:val="-11"/>
            <w:u w:val="none"/>
          </w:rPr>
          <w:t xml:space="preserve"> </w:t>
        </w:r>
        <w:r w:rsidRPr="00B6129C">
          <w:rPr>
            <w:rStyle w:val="Hyperlink"/>
            <w:spacing w:val="-1"/>
            <w:u w:val="none"/>
          </w:rPr>
          <w:t>&amp;</w:t>
        </w:r>
        <w:r w:rsidRPr="00B6129C">
          <w:rPr>
            <w:rStyle w:val="Hyperlink"/>
            <w:spacing w:val="-12"/>
            <w:u w:val="none"/>
          </w:rPr>
          <w:t xml:space="preserve"> </w:t>
        </w:r>
        <w:r w:rsidRPr="00B6129C">
          <w:rPr>
            <w:rStyle w:val="Hyperlink"/>
            <w:spacing w:val="-1"/>
            <w:u w:val="none"/>
          </w:rPr>
          <w:t>Harriott,</w:t>
        </w:r>
        <w:r w:rsidRPr="00B6129C">
          <w:rPr>
            <w:rStyle w:val="Hyperlink"/>
            <w:spacing w:val="-12"/>
            <w:u w:val="none"/>
          </w:rPr>
          <w:t xml:space="preserve"> </w:t>
        </w:r>
        <w:r w:rsidRPr="00B6129C">
          <w:rPr>
            <w:rStyle w:val="Hyperlink"/>
            <w:spacing w:val="-1"/>
            <w:u w:val="none"/>
          </w:rPr>
          <w:t>2024</w:t>
        </w:r>
      </w:hyperlink>
      <w:r>
        <w:rPr>
          <w:spacing w:val="-1"/>
        </w:rPr>
        <w:t>).</w:t>
      </w:r>
      <w:r>
        <w:rPr>
          <w:spacing w:val="-8"/>
        </w:rPr>
        <w:t xml:space="preserve"> </w:t>
      </w:r>
      <w:r>
        <w:t>Demokrasi</w:t>
      </w:r>
      <w:r>
        <w:rPr>
          <w:spacing w:val="-9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dijadikan</w:t>
      </w:r>
      <w:r>
        <w:rPr>
          <w:spacing w:val="-9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variabel</w:t>
      </w:r>
      <w:r>
        <w:rPr>
          <w:spacing w:val="-51"/>
        </w:rPr>
        <w:t xml:space="preserve"> </w:t>
      </w:r>
      <w:r>
        <w:t>independen maupun sebagai variabel dependen pada waktu yang berbeda-beda. Dalam</w:t>
      </w:r>
      <w:r>
        <w:rPr>
          <w:spacing w:val="1"/>
        </w:rPr>
        <w:t xml:space="preserve"> </w:t>
      </w:r>
      <w:r>
        <w:t>bukunya Democracy in America, Alexis de Tocqueville menyatakan bahwa masyarakat</w:t>
      </w:r>
      <w:r>
        <w:rPr>
          <w:spacing w:val="1"/>
        </w:rPr>
        <w:t xml:space="preserve"> </w:t>
      </w:r>
      <w:r>
        <w:lastRenderedPageBreak/>
        <w:t>sipil adalah organisasi yang memeriksa otoritas negara. Demokrasi Amerika yang kuat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bertahan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dibentuk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politik.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demokrasi</w:t>
      </w:r>
      <w:r>
        <w:rPr>
          <w:spacing w:val="1"/>
        </w:rPr>
        <w:t xml:space="preserve"> </w:t>
      </w:r>
      <w:r>
        <w:t>mapan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iklim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menguntungkan sehingga memungkinkan berkembangnya kelompok masyarakat sipil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kuat,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demokrasi</w:t>
      </w:r>
      <w:r>
        <w:rPr>
          <w:spacing w:val="1"/>
        </w:rPr>
        <w:t xml:space="preserve"> </w:t>
      </w:r>
      <w:r>
        <w:t>berkembang, terutama di Afrika, secara umum menghambat semangat masyarakat sipil</w:t>
      </w:r>
      <w:r>
        <w:rPr>
          <w:spacing w:val="1"/>
        </w:rPr>
        <w:t xml:space="preserve"> </w:t>
      </w:r>
      <w:r>
        <w:t>dan aktivisme</w:t>
      </w:r>
      <w:r>
        <w:rPr>
          <w:spacing w:val="-2"/>
        </w:rPr>
        <w:t xml:space="preserve"> </w:t>
      </w:r>
      <w:r>
        <w:t>sipil</w:t>
      </w:r>
      <w:r>
        <w:rPr>
          <w:spacing w:val="-2"/>
        </w:rPr>
        <w:t xml:space="preserve"> </w:t>
      </w:r>
      <w:r>
        <w:t>(</w:t>
      </w:r>
      <w:hyperlink w:anchor="_Ifejika,_S._I." w:history="1">
        <w:r w:rsidRPr="00B6129C">
          <w:rPr>
            <w:rStyle w:val="Hyperlink"/>
            <w:u w:val="none"/>
          </w:rPr>
          <w:t>Ifejika,</w:t>
        </w:r>
        <w:r w:rsidRPr="00B6129C">
          <w:rPr>
            <w:rStyle w:val="Hyperlink"/>
            <w:spacing w:val="-2"/>
            <w:u w:val="none"/>
          </w:rPr>
          <w:t xml:space="preserve"> </w:t>
        </w:r>
        <w:r w:rsidRPr="00B6129C">
          <w:rPr>
            <w:rStyle w:val="Hyperlink"/>
            <w:u w:val="none"/>
          </w:rPr>
          <w:t>2022</w:t>
        </w:r>
      </w:hyperlink>
      <w:r>
        <w:t>).</w:t>
      </w:r>
    </w:p>
    <w:p w14:paraId="165603DF" w14:textId="33A5A3A8" w:rsidR="00D34E49" w:rsidRDefault="00287C3C" w:rsidP="00BD38D9">
      <w:pPr>
        <w:pStyle w:val="BodyText"/>
        <w:spacing w:before="62" w:after="240"/>
        <w:ind w:right="195" w:firstLine="284"/>
      </w:pPr>
      <w:r>
        <w:t>Konsep masyarakat sipil dalam perkembangannya juga selalu dikaitkan dengan asal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dikembangkan oleh Thomas Hobbes (1558-1679), John Locke (1632-1704, dan Jean</w:t>
      </w:r>
      <w:r>
        <w:rPr>
          <w:spacing w:val="1"/>
        </w:rPr>
        <w:t xml:space="preserve"> </w:t>
      </w:r>
      <w:r>
        <w:t>Jacques</w:t>
      </w:r>
      <w:r>
        <w:rPr>
          <w:spacing w:val="1"/>
        </w:rPr>
        <w:t xml:space="preserve"> </w:t>
      </w:r>
      <w:r>
        <w:t>Rousseau</w:t>
      </w:r>
      <w:r>
        <w:rPr>
          <w:spacing w:val="1"/>
        </w:rPr>
        <w:t xml:space="preserve"> </w:t>
      </w:r>
      <w:r>
        <w:t>(1712-1778).</w:t>
      </w:r>
      <w:r>
        <w:rPr>
          <w:spacing w:val="1"/>
        </w:rPr>
        <w:t xml:space="preserve"> </w:t>
      </w:r>
      <w:r>
        <w:t>Rousseau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Locke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masyarakat yang beradab seperti yang diungkapkan oleh Aristoteles dan Cicero, yaitu</w:t>
      </w:r>
      <w:r>
        <w:rPr>
          <w:spacing w:val="1"/>
        </w:rPr>
        <w:t xml:space="preserve"> </w:t>
      </w:r>
      <w:r>
        <w:t>suatu tatanan sosial yang menjamin kehidupan semua anggotanya di bawah tatanan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beradab</w:t>
      </w:r>
      <w:r>
        <w:rPr>
          <w:spacing w:val="1"/>
        </w:rPr>
        <w:t xml:space="preserve"> </w:t>
      </w:r>
      <w:r>
        <w:t>(demokratis).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diidentikkan</w:t>
      </w:r>
      <w:r>
        <w:rPr>
          <w:spacing w:val="-50"/>
        </w:rPr>
        <w:t xml:space="preserve"> </w:t>
      </w:r>
      <w:r>
        <w:t>dengan negara merupakan suatu bentuk kekuasaan yang bersifat absolut Masyarakat</w:t>
      </w:r>
      <w:r>
        <w:rPr>
          <w:spacing w:val="1"/>
        </w:rPr>
        <w:t xml:space="preserve"> </w:t>
      </w:r>
      <w:r>
        <w:t>sipil ada untuk meredam konflik dan menghindarkan masyarakat dari kekacauan dan</w:t>
      </w:r>
      <w:r>
        <w:rPr>
          <w:spacing w:val="1"/>
        </w:rPr>
        <w:t xml:space="preserve"> </w:t>
      </w:r>
      <w:r>
        <w:t>anarki</w:t>
      </w:r>
      <w:r>
        <w:rPr>
          <w:spacing w:val="-10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Locke</w:t>
      </w:r>
      <w:r>
        <w:rPr>
          <w:spacing w:val="-13"/>
        </w:rPr>
        <w:t xml:space="preserve"> </w:t>
      </w:r>
      <w:r>
        <w:t>berpendapat</w:t>
      </w:r>
      <w:r>
        <w:rPr>
          <w:spacing w:val="-12"/>
        </w:rPr>
        <w:t xml:space="preserve"> </w:t>
      </w:r>
      <w:r>
        <w:t>bahwa</w:t>
      </w:r>
      <w:r>
        <w:rPr>
          <w:spacing w:val="-9"/>
        </w:rPr>
        <w:t xml:space="preserve"> </w:t>
      </w:r>
      <w:r>
        <w:t>masyarakat</w:t>
      </w:r>
      <w:r>
        <w:rPr>
          <w:spacing w:val="-13"/>
        </w:rPr>
        <w:t xml:space="preserve"> </w:t>
      </w:r>
      <w:r>
        <w:t>sipil</w:t>
      </w:r>
      <w:r>
        <w:rPr>
          <w:spacing w:val="-7"/>
        </w:rPr>
        <w:t xml:space="preserve"> </w:t>
      </w:r>
      <w:r>
        <w:t>ada</w:t>
      </w:r>
      <w:r>
        <w:rPr>
          <w:spacing w:val="-9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menjaga</w:t>
      </w:r>
      <w:r>
        <w:rPr>
          <w:spacing w:val="-13"/>
        </w:rPr>
        <w:t xml:space="preserve"> </w:t>
      </w:r>
      <w:r>
        <w:t>kebebasan</w:t>
      </w:r>
      <w:r>
        <w:rPr>
          <w:spacing w:val="-9"/>
        </w:rPr>
        <w:t xml:space="preserve"> </w:t>
      </w:r>
      <w:r>
        <w:t>warga</w:t>
      </w:r>
      <w:r>
        <w:rPr>
          <w:spacing w:val="-51"/>
        </w:rPr>
        <w:t xml:space="preserve"> </w:t>
      </w:r>
      <w:r>
        <w:t>negara dan melindungi hak milik individu. Masyarakat sipil harus demokratis, bukan</w:t>
      </w:r>
      <w:r>
        <w:rPr>
          <w:spacing w:val="1"/>
        </w:rPr>
        <w:t xml:space="preserve"> </w:t>
      </w:r>
      <w:r>
        <w:t>absolut. “Banyak penelitian telah menunjukkan bagaimana demokrasi digital menyebar</w:t>
      </w:r>
      <w:r>
        <w:rPr>
          <w:spacing w:val="1"/>
        </w:rPr>
        <w:t xml:space="preserve"> </w:t>
      </w:r>
      <w:r>
        <w:t>ke seluruh dunia. Menurut Bessant (</w:t>
      </w:r>
      <w:hyperlink w:anchor="Bessant" w:history="1">
        <w:r w:rsidRPr="00F57143">
          <w:rPr>
            <w:rStyle w:val="Hyperlink"/>
            <w:u w:val="none"/>
          </w:rPr>
          <w:t>2014</w:t>
        </w:r>
      </w:hyperlink>
      <w:r>
        <w:t>), Arab Spring dan demokrasi digital mampu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negara-negara</w:t>
      </w:r>
      <w:r>
        <w:rPr>
          <w:spacing w:val="1"/>
        </w:rPr>
        <w:t xml:space="preserve"> </w:t>
      </w:r>
      <w:r>
        <w:t>Arab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perlawanan” (</w:t>
      </w:r>
      <w:hyperlink w:anchor="_Weber,_R._H." w:history="1">
        <w:r w:rsidRPr="00F57143">
          <w:rPr>
            <w:rStyle w:val="Hyperlink"/>
            <w:u w:val="none"/>
          </w:rPr>
          <w:t>Weber, 2023</w:t>
        </w:r>
      </w:hyperlink>
      <w:r>
        <w:t>). “Kebanyakan orang setuju bahwa demokrasi diperlukan</w:t>
      </w:r>
      <w:r>
        <w:rPr>
          <w:spacing w:val="1"/>
        </w:rPr>
        <w:t xml:space="preserve"> </w:t>
      </w:r>
      <w:r>
        <w:t>untuk modernisasi dan pembangunan politik. Namun demokratisasi juga berarti</w:t>
      </w:r>
      <w:r>
        <w:rPr>
          <w:spacing w:val="1"/>
        </w:rPr>
        <w:t xml:space="preserve"> </w:t>
      </w:r>
      <w:r>
        <w:t>penguatan</w:t>
      </w:r>
      <w:r>
        <w:rPr>
          <w:spacing w:val="1"/>
        </w:rPr>
        <w:t xml:space="preserve"> </w:t>
      </w:r>
      <w:r>
        <w:t>norma-norma</w:t>
      </w:r>
      <w:r>
        <w:rPr>
          <w:spacing w:val="1"/>
        </w:rPr>
        <w:t xml:space="preserve"> </w:t>
      </w:r>
      <w:r>
        <w:t>demokrasi.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demokratisasi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makro</w:t>
      </w:r>
      <w:r w:rsidR="00F57143">
        <w:rPr>
          <w:lang w:val="en-US"/>
        </w:rPr>
        <w:t xml:space="preserve"> </w:t>
      </w:r>
      <w:r>
        <w:t>seperti transisi dari rezim otoriter ke rezim demokratis</w:t>
      </w:r>
      <w:r w:rsidR="00F57143">
        <w:rPr>
          <w:lang w:val="en-US"/>
        </w:rPr>
        <w:t>-</w:t>
      </w:r>
      <w:r>
        <w:t>telah tercakup dalam</w:t>
      </w:r>
      <w:r>
        <w:rPr>
          <w:spacing w:val="-50"/>
        </w:rPr>
        <w:t xml:space="preserve"> </w:t>
      </w:r>
      <w:r>
        <w:rPr>
          <w:spacing w:val="-1"/>
        </w:rPr>
        <w:t>teori</w:t>
      </w:r>
      <w:r>
        <w:rPr>
          <w:spacing w:val="-11"/>
        </w:rPr>
        <w:t xml:space="preserve"> </w:t>
      </w:r>
      <w:r>
        <w:t>demokrasi,</w:t>
      </w:r>
      <w:r>
        <w:rPr>
          <w:spacing w:val="-13"/>
        </w:rPr>
        <w:t xml:space="preserve"> </w:t>
      </w:r>
      <w:r>
        <w:t>masyarakat</w:t>
      </w:r>
      <w:r>
        <w:rPr>
          <w:spacing w:val="-13"/>
        </w:rPr>
        <w:t xml:space="preserve"> </w:t>
      </w:r>
      <w:r>
        <w:t>sipil</w:t>
      </w:r>
      <w:r>
        <w:rPr>
          <w:spacing w:val="-12"/>
        </w:rPr>
        <w:t xml:space="preserve"> </w:t>
      </w:r>
      <w:r>
        <w:t>berperan</w:t>
      </w:r>
      <w:r>
        <w:rPr>
          <w:spacing w:val="-10"/>
        </w:rPr>
        <w:t xml:space="preserve"> </w:t>
      </w:r>
      <w:r>
        <w:t>penting</w:t>
      </w:r>
      <w:r>
        <w:rPr>
          <w:spacing w:val="-10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proses</w:t>
      </w:r>
      <w:r>
        <w:rPr>
          <w:spacing w:val="-11"/>
        </w:rPr>
        <w:t xml:space="preserve"> </w:t>
      </w:r>
      <w:r>
        <w:t>tersebut.</w:t>
      </w:r>
      <w:r>
        <w:rPr>
          <w:spacing w:val="-13"/>
        </w:rPr>
        <w:t xml:space="preserve"> </w:t>
      </w:r>
      <w:r>
        <w:t>Secara</w:t>
      </w:r>
      <w:r>
        <w:rPr>
          <w:spacing w:val="-12"/>
        </w:rPr>
        <w:t xml:space="preserve"> </w:t>
      </w:r>
      <w:r>
        <w:t>global,</w:t>
      </w:r>
      <w:r>
        <w:rPr>
          <w:spacing w:val="-50"/>
        </w:rPr>
        <w:t xml:space="preserve"> </w:t>
      </w:r>
      <w:r>
        <w:t>organisasi masyarakat sipil (CSO) telah memainkan peran utama dalam memajukan</w:t>
      </w:r>
      <w:r>
        <w:rPr>
          <w:spacing w:val="1"/>
        </w:rPr>
        <w:t xml:space="preserve"> </w:t>
      </w:r>
      <w:r>
        <w:t>budaya demokrasi” (</w:t>
      </w:r>
      <w:hyperlink w:anchor="_Graham,_E._K.," w:history="1">
        <w:r w:rsidRPr="00F57143">
          <w:rPr>
            <w:rStyle w:val="Hyperlink"/>
            <w:u w:val="none"/>
          </w:rPr>
          <w:t>Graham</w:t>
        </w:r>
        <w:r w:rsidRPr="00F57143">
          <w:rPr>
            <w:rStyle w:val="Hyperlink"/>
            <w:spacing w:val="-1"/>
            <w:u w:val="none"/>
          </w:rPr>
          <w:t xml:space="preserve"> </w:t>
        </w:r>
        <w:r w:rsidRPr="00F57143">
          <w:rPr>
            <w:rStyle w:val="Hyperlink"/>
            <w:u w:val="none"/>
          </w:rPr>
          <w:t>&amp;</w:t>
        </w:r>
        <w:r w:rsidRPr="00F57143">
          <w:rPr>
            <w:rStyle w:val="Hyperlink"/>
            <w:spacing w:val="-3"/>
            <w:u w:val="none"/>
          </w:rPr>
          <w:t xml:space="preserve"> </w:t>
        </w:r>
        <w:r w:rsidRPr="00F57143">
          <w:rPr>
            <w:rStyle w:val="Hyperlink"/>
            <w:u w:val="none"/>
          </w:rPr>
          <w:t>Kocadal, 2023</w:t>
        </w:r>
      </w:hyperlink>
      <w:r>
        <w:t>).</w:t>
      </w:r>
    </w:p>
    <w:p w14:paraId="7CDF2EE4" w14:textId="77777777" w:rsidR="00D34E49" w:rsidRDefault="00287C3C" w:rsidP="00BD38D9">
      <w:pPr>
        <w:pStyle w:val="BodyText"/>
        <w:spacing w:before="59" w:after="240"/>
        <w:ind w:right="195" w:firstLine="284"/>
      </w:pPr>
      <w:r>
        <w:t>Konsep kaum tani dikaitkan dengan gaya hidup penduduk yang menetap (</w:t>
      </w:r>
      <w:r>
        <w:rPr>
          <w:i/>
        </w:rPr>
        <w:t>civilized</w:t>
      </w:r>
      <w:r>
        <w:rPr>
          <w:i/>
          <w:spacing w:val="1"/>
        </w:rPr>
        <w:t xml:space="preserve"> </w:t>
      </w:r>
      <w:r>
        <w:rPr>
          <w:i/>
        </w:rPr>
        <w:t>society</w:t>
      </w:r>
      <w:r>
        <w:t>). Ferguson menggambarkan bagaimana masyarakat berubah dari masyarakat</w:t>
      </w:r>
      <w:r>
        <w:rPr>
          <w:spacing w:val="1"/>
        </w:rPr>
        <w:t xml:space="preserve"> </w:t>
      </w:r>
      <w:r>
        <w:t>primitif, menjadi masyarakat pastoral, dan akhirnya menjadi masyarakat industri atau</w:t>
      </w:r>
      <w:r>
        <w:rPr>
          <w:spacing w:val="1"/>
        </w:rPr>
        <w:t xml:space="preserve"> </w:t>
      </w:r>
      <w:r>
        <w:t>modern.</w:t>
      </w:r>
      <w:r>
        <w:rPr>
          <w:spacing w:val="1"/>
        </w:rPr>
        <w:t xml:space="preserve"> </w:t>
      </w:r>
      <w:r>
        <w:t>Ferguson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beradabnya</w:t>
      </w:r>
      <w:r>
        <w:rPr>
          <w:spacing w:val="1"/>
        </w:rPr>
        <w:t xml:space="preserve"> </w:t>
      </w:r>
      <w:r>
        <w:t>masyarakat, maka semakin tinggi pula rasa tanggung jawab masyarakat sebagai warga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munculnya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madani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kemasyarakatan berupa solidaritas sosial antar sesama warga negara. penelitian yang</w:t>
      </w:r>
      <w:r>
        <w:rPr>
          <w:spacing w:val="1"/>
        </w:rPr>
        <w:t xml:space="preserve"> </w:t>
      </w:r>
      <w:r>
        <w:t>saya laksanakan, dengan cara mengumpulkan data sesuai topik dan judul saya, sehingga</w:t>
      </w:r>
      <w:r>
        <w:rPr>
          <w:spacing w:val="-50"/>
        </w:rPr>
        <w:t xml:space="preserve"> </w:t>
      </w:r>
      <w:r>
        <w:t>memudahkan pekerjaan saya. Salah satu elemen terpenting dari sistem tata kelola iklim</w:t>
      </w:r>
      <w:r>
        <w:rPr>
          <w:spacing w:val="1"/>
        </w:rPr>
        <w:t xml:space="preserve"> </w:t>
      </w:r>
      <w:r>
        <w:t>yang dinamis adalah tata kelola polisentris melalui institusi multi-tipe dan multi-level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beragam.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kelola</w:t>
      </w:r>
      <w:r>
        <w:rPr>
          <w:spacing w:val="1"/>
        </w:rPr>
        <w:t xml:space="preserve"> </w:t>
      </w:r>
      <w:r>
        <w:t>iklim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polisentris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diversifikasi</w:t>
      </w:r>
      <w:r>
        <w:rPr>
          <w:spacing w:val="28"/>
        </w:rPr>
        <w:t xml:space="preserve"> </w:t>
      </w:r>
      <w:r>
        <w:t>jenis</w:t>
      </w:r>
      <w:r>
        <w:rPr>
          <w:spacing w:val="27"/>
        </w:rPr>
        <w:t xml:space="preserve"> </w:t>
      </w:r>
      <w:r>
        <w:t>lembaga</w:t>
      </w:r>
      <w:r>
        <w:rPr>
          <w:spacing w:val="26"/>
        </w:rPr>
        <w:t xml:space="preserve"> </w:t>
      </w:r>
      <w:r>
        <w:t>(pemerintah</w:t>
      </w:r>
      <w:r>
        <w:rPr>
          <w:spacing w:val="26"/>
        </w:rPr>
        <w:t xml:space="preserve"> </w:t>
      </w:r>
      <w:r>
        <w:t>dan</w:t>
      </w:r>
      <w:r>
        <w:rPr>
          <w:spacing w:val="33"/>
        </w:rPr>
        <w:t xml:space="preserve"> </w:t>
      </w:r>
      <w:r>
        <w:t>non-pemerintah)</w:t>
      </w:r>
      <w:r>
        <w:rPr>
          <w:spacing w:val="27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diversifikasi</w:t>
      </w:r>
      <w:r w:rsidR="009030CC">
        <w:t xml:space="preserve"> </w:t>
      </w:r>
      <w:r>
        <w:t>instrumen (peraturan, fasilitas dan insentif wajib dan sukarela) memungkinkan proses</w:t>
      </w:r>
      <w:r>
        <w:rPr>
          <w:spacing w:val="1"/>
        </w:rPr>
        <w:t xml:space="preserve"> </w:t>
      </w:r>
      <w:r>
        <w:t>pemerintahan meningkatkan kapasitas kelembagaan dalam aksi iklim (</w:t>
      </w:r>
      <w:hyperlink w:anchor="_Faryadi,_M._(2024)." w:history="1">
        <w:r w:rsidRPr="00F57143">
          <w:rPr>
            <w:rStyle w:val="Hyperlink"/>
            <w:u w:val="none"/>
          </w:rPr>
          <w:t>Faryadi, 2024</w:t>
        </w:r>
      </w:hyperlink>
      <w:r>
        <w:t>) .</w:t>
      </w:r>
      <w:r>
        <w:rPr>
          <w:spacing w:val="1"/>
        </w:rPr>
        <w:t xml:space="preserve"> </w:t>
      </w:r>
      <w:r>
        <w:t>“Oleh</w:t>
      </w:r>
      <w:r>
        <w:rPr>
          <w:spacing w:val="-7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itu,</w:t>
      </w:r>
      <w:r>
        <w:rPr>
          <w:spacing w:val="-8"/>
        </w:rPr>
        <w:t xml:space="preserve"> </w:t>
      </w:r>
      <w:r>
        <w:t>penyederhanaan</w:t>
      </w:r>
      <w:r>
        <w:rPr>
          <w:spacing w:val="-3"/>
        </w:rPr>
        <w:t xml:space="preserve"> </w:t>
      </w:r>
      <w:r>
        <w:t>prosedur</w:t>
      </w:r>
      <w:r>
        <w:rPr>
          <w:spacing w:val="-6"/>
        </w:rPr>
        <w:t xml:space="preserve"> </w:t>
      </w:r>
      <w:r>
        <w:t>tata</w:t>
      </w:r>
      <w:r>
        <w:rPr>
          <w:spacing w:val="-7"/>
        </w:rPr>
        <w:t xml:space="preserve"> </w:t>
      </w:r>
      <w:r>
        <w:t>kelola</w:t>
      </w:r>
      <w:r>
        <w:rPr>
          <w:spacing w:val="-8"/>
        </w:rPr>
        <w:t xml:space="preserve"> </w:t>
      </w:r>
      <w:r>
        <w:t>agar</w:t>
      </w:r>
      <w:r>
        <w:rPr>
          <w:spacing w:val="-4"/>
        </w:rPr>
        <w:t xml:space="preserve"> </w:t>
      </w:r>
      <w:r>
        <w:t>selaras</w:t>
      </w:r>
      <w:r>
        <w:rPr>
          <w:spacing w:val="-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kewenangan</w:t>
      </w:r>
      <w:r>
        <w:rPr>
          <w:spacing w:val="-50"/>
        </w:rPr>
        <w:t xml:space="preserve"> </w:t>
      </w:r>
      <w:r>
        <w:t>sah pemerintah kota, regional, nasional, atau lokal adalah hal yang masuk akal. Proses</w:t>
      </w:r>
      <w:r>
        <w:rPr>
          <w:spacing w:val="1"/>
        </w:rPr>
        <w:t xml:space="preserve"> </w:t>
      </w:r>
      <w:r>
        <w:lastRenderedPageBreak/>
        <w:t>untuk</w:t>
      </w:r>
      <w:r>
        <w:rPr>
          <w:spacing w:val="1"/>
        </w:rPr>
        <w:t xml:space="preserve"> </w:t>
      </w:r>
      <w:r>
        <w:t>menegaskan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organik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metodologi deskriptif, yang menelusuri interaksi antara berbagai aktor selangkah demi</w:t>
      </w:r>
      <w:r>
        <w:rPr>
          <w:spacing w:val="1"/>
        </w:rPr>
        <w:t xml:space="preserve"> </w:t>
      </w:r>
      <w:r>
        <w:t>selangkah dan pada akhirnya mengakibatkan pemerintah kota membatalkan keputusan</w:t>
      </w:r>
      <w:r>
        <w:rPr>
          <w:spacing w:val="1"/>
        </w:rPr>
        <w:t xml:space="preserve"> </w:t>
      </w:r>
      <w:r>
        <w:t>awalnya.</w:t>
      </w:r>
      <w:r>
        <w:rPr>
          <w:spacing w:val="-10"/>
        </w:rPr>
        <w:t xml:space="preserve"> </w:t>
      </w:r>
      <w:r>
        <w:t>Kasus</w:t>
      </w:r>
      <w:r>
        <w:rPr>
          <w:spacing w:val="-8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berfungsi</w:t>
      </w:r>
      <w:r>
        <w:rPr>
          <w:spacing w:val="-7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kerangka</w:t>
      </w:r>
      <w:r>
        <w:rPr>
          <w:spacing w:val="-10"/>
        </w:rPr>
        <w:t xml:space="preserve"> </w:t>
      </w:r>
      <w:r>
        <w:t>teoritis</w:t>
      </w:r>
      <w:r>
        <w:rPr>
          <w:spacing w:val="-8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perubahan</w:t>
      </w:r>
      <w:r>
        <w:rPr>
          <w:spacing w:val="-6"/>
        </w:rPr>
        <w:t xml:space="preserve"> </w:t>
      </w:r>
      <w:r>
        <w:t>paradigma</w:t>
      </w:r>
      <w:r>
        <w:rPr>
          <w:spacing w:val="-9"/>
        </w:rPr>
        <w:t xml:space="preserve"> </w:t>
      </w:r>
      <w:r>
        <w:t>yang</w:t>
      </w:r>
      <w:r>
        <w:rPr>
          <w:spacing w:val="-50"/>
        </w:rPr>
        <w:t xml:space="preserve"> </w:t>
      </w:r>
      <w:r>
        <w:t>sedang berlangsung mengenai cara kekuasaan dijalankan secara lokal”(</w:t>
      </w:r>
      <w:hyperlink w:anchor="_Quesada-Silva,_M.,_Santos," w:history="1">
        <w:r w:rsidRPr="00F57143">
          <w:rPr>
            <w:rStyle w:val="Hyperlink"/>
            <w:u w:val="none"/>
          </w:rPr>
          <w:t>Quesada-Silva et</w:t>
        </w:r>
        <w:r w:rsidRPr="00F57143">
          <w:rPr>
            <w:rStyle w:val="Hyperlink"/>
            <w:spacing w:val="-50"/>
            <w:u w:val="none"/>
          </w:rPr>
          <w:t xml:space="preserve"> </w:t>
        </w:r>
        <w:r w:rsidRPr="00F57143">
          <w:rPr>
            <w:rStyle w:val="Hyperlink"/>
            <w:u w:val="none"/>
          </w:rPr>
          <w:t>al., 2023</w:t>
        </w:r>
      </w:hyperlink>
      <w:r>
        <w:t>).</w:t>
      </w:r>
    </w:p>
    <w:p w14:paraId="1916D977" w14:textId="3A64014E" w:rsidR="00D34E49" w:rsidRDefault="00287C3C" w:rsidP="00BD38D9">
      <w:pPr>
        <w:pStyle w:val="BodyText"/>
        <w:spacing w:before="59" w:after="240"/>
        <w:ind w:right="197" w:firstLine="284"/>
      </w:pPr>
      <w:r>
        <w:t>Homofili, atau kecenderungan para aktor untuk membentuk ikatan dengan orang lain</w:t>
      </w:r>
      <w:r>
        <w:rPr>
          <w:spacing w:val="-50"/>
        </w:rPr>
        <w:t xml:space="preserve"> </w:t>
      </w:r>
      <w:r>
        <w:t>yang serupa, telah diidentifikasi sebagai mekanisme yang memprediksi terbentuknya</w:t>
      </w:r>
      <w:r>
        <w:rPr>
          <w:spacing w:val="1"/>
        </w:rPr>
        <w:t xml:space="preserve"> </w:t>
      </w:r>
      <w:r>
        <w:t>ikatan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organisasi-organisasi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literatur tentang komunikasi hubungan antarorganisasi. Studi ini mengamati hubungan</w:t>
      </w:r>
      <w:r>
        <w:rPr>
          <w:spacing w:val="1"/>
        </w:rPr>
        <w:t xml:space="preserve"> </w:t>
      </w:r>
      <w:r>
        <w:t>antara homofili dan struktur jaringan yang terkait dengan berbagai bentuk modal sosial</w:t>
      </w:r>
      <w:r>
        <w:rPr>
          <w:spacing w:val="1"/>
        </w:rPr>
        <w:t xml:space="preserve"> </w:t>
      </w:r>
      <w:r w:rsidR="009030CC">
        <w:t xml:space="preserve">dan persepsi pengaruh </w:t>
      </w:r>
      <w:r>
        <w:t>(</w:t>
      </w:r>
      <w:hyperlink w:anchor="_Sommerfeldt,_E._J.," w:history="1">
        <w:r w:rsidRPr="00F57143">
          <w:rPr>
            <w:rStyle w:val="Hyperlink"/>
            <w:u w:val="none"/>
          </w:rPr>
          <w:t>Sommerfeldt et al., 2023</w:t>
        </w:r>
      </w:hyperlink>
      <w:r>
        <w:t>). Komunikasi merupakan komponen</w:t>
      </w:r>
      <w:r>
        <w:rPr>
          <w:spacing w:val="1"/>
        </w:rPr>
        <w:t xml:space="preserve"> </w:t>
      </w:r>
      <w:r>
        <w:t>penting dalam pengaruh civil society (CS) terhadap masyarakat. CS merupakan aktor</w:t>
      </w:r>
      <w:r>
        <w:rPr>
          <w:spacing w:val="1"/>
        </w:rPr>
        <w:t xml:space="preserve"> </w:t>
      </w:r>
      <w:r>
        <w:t>yang mempunyai peran penting dalam mengubah kesadaran, partisipasi politik, dan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“menantang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Heritage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demokrasi dalam kebijakan budaya dan warisan budaya dalam hal: (a) sumber otoritas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kekuasaan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(siapa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memerintah);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pemerintahan (mengapa kita memerintah); dan (c) prosedur pembentukan badan dan</w:t>
      </w:r>
      <w:r>
        <w:rPr>
          <w:spacing w:val="1"/>
        </w:rPr>
        <w:t xml:space="preserve"> </w:t>
      </w:r>
      <w:r>
        <w:t>struktur pemerintahan (bagaimana kita mengatur)”(</w:t>
      </w:r>
      <w:hyperlink w:anchor="_Žuvela,_A.,_Šveb" w:history="1">
        <w:r w:rsidRPr="00F57143">
          <w:rPr>
            <w:rStyle w:val="Hyperlink"/>
            <w:u w:val="none"/>
          </w:rPr>
          <w:t>Žuvela et al., 2023</w:t>
        </w:r>
      </w:hyperlink>
      <w:r>
        <w:t>). Komunikasi</w:t>
      </w:r>
      <w:r>
        <w:rPr>
          <w:spacing w:val="1"/>
        </w:rPr>
        <w:t xml:space="preserve"> </w:t>
      </w:r>
      <w:r>
        <w:t>dapat dilakukan melalui berbagai bentuk, seperti kampanye penyadaran masyarakat,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aktivisme</w:t>
      </w:r>
      <w:r>
        <w:rPr>
          <w:spacing w:val="1"/>
        </w:rPr>
        <w:t xml:space="preserve"> </w:t>
      </w:r>
      <w:r>
        <w:t>politik.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CS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hijau,</w:t>
      </w:r>
      <w:r>
        <w:rPr>
          <w:spacing w:val="1"/>
        </w:rPr>
        <w:t xml:space="preserve"> </w:t>
      </w:r>
      <w:r>
        <w:rPr>
          <w:spacing w:val="-1"/>
        </w:rPr>
        <w:t>perubahan</w:t>
      </w:r>
      <w:r>
        <w:rPr>
          <w:spacing w:val="-11"/>
        </w:rPr>
        <w:t xml:space="preserve"> </w:t>
      </w:r>
      <w:r>
        <w:rPr>
          <w:spacing w:val="-1"/>
        </w:rPr>
        <w:t>aktivitas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orientasi</w:t>
      </w:r>
      <w:r>
        <w:rPr>
          <w:spacing w:val="-11"/>
        </w:rPr>
        <w:t xml:space="preserve"> </w:t>
      </w:r>
      <w:r>
        <w:rPr>
          <w:spacing w:val="-1"/>
        </w:rPr>
        <w:t>bisnis,</w:t>
      </w:r>
      <w:r>
        <w:rPr>
          <w:spacing w:val="-13"/>
        </w:rPr>
        <w:t xml:space="preserve"> </w:t>
      </w:r>
      <w:r>
        <w:rPr>
          <w:spacing w:val="-1"/>
        </w:rPr>
        <w:t>serta</w:t>
      </w:r>
      <w:r>
        <w:rPr>
          <w:spacing w:val="-15"/>
        </w:rPr>
        <w:t xml:space="preserve"> </w:t>
      </w:r>
      <w:r>
        <w:rPr>
          <w:spacing w:val="-1"/>
        </w:rPr>
        <w:t>perubahan</w:t>
      </w:r>
      <w:r>
        <w:rPr>
          <w:spacing w:val="-10"/>
        </w:rPr>
        <w:t xml:space="preserve"> </w:t>
      </w:r>
      <w:r>
        <w:t>kebijakan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lingkungan.</w:t>
      </w:r>
      <w:r>
        <w:rPr>
          <w:spacing w:val="-51"/>
        </w:rPr>
        <w:t xml:space="preserve"> </w:t>
      </w:r>
      <w:r>
        <w:t>Hal ini dapat dijelaskan melalui model kampanye kesadaran masyarakat yang dilakukan</w:t>
      </w:r>
      <w:r>
        <w:rPr>
          <w:spacing w:val="-50"/>
        </w:rPr>
        <w:t xml:space="preserve"> </w:t>
      </w:r>
      <w:r>
        <w:t>oleh CS, yang membantu mendorong perubahan perilaku masyarakat dan mengubah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isu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hidup.</w:t>
      </w:r>
      <w:r>
        <w:rPr>
          <w:spacing w:val="1"/>
        </w:rPr>
        <w:t xml:space="preserve"> </w:t>
      </w:r>
      <w:r>
        <w:t>“Setiap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mendasarkan</w:t>
      </w:r>
      <w:r>
        <w:rPr>
          <w:spacing w:val="1"/>
        </w:rPr>
        <w:t xml:space="preserve"> </w:t>
      </w:r>
      <w:r>
        <w:t>tindakannya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lalu, dengan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fleksibilitas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rPr>
          <w:spacing w:val="-1"/>
        </w:rPr>
        <w:t>serta</w:t>
      </w:r>
      <w:r>
        <w:rPr>
          <w:spacing w:val="-12"/>
        </w:rPr>
        <w:t xml:space="preserve"> </w:t>
      </w:r>
      <w:r>
        <w:rPr>
          <w:spacing w:val="-1"/>
        </w:rPr>
        <w:t>masyarakat</w:t>
      </w:r>
      <w:r>
        <w:rPr>
          <w:spacing w:val="-12"/>
        </w:rPr>
        <w:t xml:space="preserve"> </w:t>
      </w:r>
      <w:r>
        <w:rPr>
          <w:spacing w:val="-1"/>
        </w:rPr>
        <w:t>sipil,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r>
        <w:rPr>
          <w:spacing w:val="-1"/>
        </w:rPr>
        <w:t>mewujudkan</w:t>
      </w:r>
      <w:r>
        <w:rPr>
          <w:spacing w:val="-9"/>
        </w:rPr>
        <w:t xml:space="preserve"> </w:t>
      </w:r>
      <w:r>
        <w:t>esensi</w:t>
      </w:r>
      <w:r>
        <w:rPr>
          <w:spacing w:val="-3"/>
        </w:rPr>
        <w:t xml:space="preserve"> </w:t>
      </w:r>
      <w:r>
        <w:t>masyarakat</w:t>
      </w:r>
      <w:r>
        <w:rPr>
          <w:spacing w:val="-12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menentukan</w:t>
      </w:r>
      <w:r>
        <w:rPr>
          <w:spacing w:val="-9"/>
        </w:rPr>
        <w:t xml:space="preserve"> </w:t>
      </w:r>
      <w:r>
        <w:t>parameter</w:t>
      </w:r>
      <w:r>
        <w:rPr>
          <w:spacing w:val="-51"/>
        </w:rPr>
        <w:t xml:space="preserve"> </w:t>
      </w:r>
      <w:r>
        <w:t>reformasi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potensi masyarakat</w:t>
      </w:r>
      <w:r>
        <w:rPr>
          <w:spacing w:val="-4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luas”(</w:t>
      </w:r>
      <w:hyperlink w:anchor="_Yigit,_S._(2022)." w:history="1">
        <w:r w:rsidRPr="00F57143">
          <w:rPr>
            <w:rStyle w:val="Hyperlink"/>
            <w:u w:val="none"/>
          </w:rPr>
          <w:t>Yigit,</w:t>
        </w:r>
        <w:r w:rsidRPr="00F57143">
          <w:rPr>
            <w:rStyle w:val="Hyperlink"/>
            <w:spacing w:val="-3"/>
            <w:u w:val="none"/>
          </w:rPr>
          <w:t xml:space="preserve"> </w:t>
        </w:r>
        <w:r w:rsidRPr="00F57143">
          <w:rPr>
            <w:rStyle w:val="Hyperlink"/>
            <w:u w:val="none"/>
          </w:rPr>
          <w:t>2022</w:t>
        </w:r>
      </w:hyperlink>
      <w:r>
        <w:t>).</w:t>
      </w:r>
    </w:p>
    <w:p w14:paraId="1CA16ECB" w14:textId="1961075C" w:rsidR="00D34E49" w:rsidRDefault="00F57143" w:rsidP="00F57143">
      <w:pPr>
        <w:pStyle w:val="Heading1"/>
        <w:tabs>
          <w:tab w:val="left" w:pos="781"/>
        </w:tabs>
        <w:spacing w:before="84" w:line="281" w:lineRule="exact"/>
      </w:pPr>
      <w:r>
        <w:t>Metode</w:t>
      </w:r>
    </w:p>
    <w:p w14:paraId="78241CF0" w14:textId="77777777" w:rsidR="00D34E49" w:rsidRDefault="00287C3C" w:rsidP="009030CC">
      <w:pPr>
        <w:pStyle w:val="BodyText"/>
        <w:ind w:right="198" w:firstLine="360"/>
        <w:rPr>
          <w:sz w:val="20"/>
        </w:rPr>
      </w:pPr>
      <w:r>
        <w:t>Metode kualitatif dalam penelitian digunakan karena mempunyai beberapa alasan</w:t>
      </w:r>
      <w:r>
        <w:rPr>
          <w:spacing w:val="1"/>
        </w:rPr>
        <w:t xml:space="preserve"> </w:t>
      </w:r>
      <w:r>
        <w:t>yang menjadikannya efektif karena suatu alasan. Pencapaian tujuan yang lebih cocok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menganalisis</w:t>
      </w:r>
      <w:r>
        <w:rPr>
          <w:spacing w:val="-13"/>
        </w:rPr>
        <w:t xml:space="preserve"> </w:t>
      </w:r>
      <w:r>
        <w:rPr>
          <w:spacing w:val="-1"/>
        </w:rPr>
        <w:t>hal-hal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berkaitan</w:t>
      </w:r>
      <w:r>
        <w:rPr>
          <w:spacing w:val="-10"/>
        </w:rPr>
        <w:t xml:space="preserve"> </w:t>
      </w:r>
      <w:r>
        <w:rPr>
          <w:spacing w:val="-1"/>
        </w:rPr>
        <w:t>dengan</w:t>
      </w:r>
      <w:r>
        <w:rPr>
          <w:spacing w:val="-11"/>
        </w:rPr>
        <w:t xml:space="preserve"> </w:t>
      </w:r>
      <w:r>
        <w:rPr>
          <w:spacing w:val="-1"/>
        </w:rPr>
        <w:t>sikap,</w:t>
      </w:r>
      <w:r>
        <w:rPr>
          <w:spacing w:val="-13"/>
        </w:rPr>
        <w:t xml:space="preserve"> </w:t>
      </w:r>
      <w:r>
        <w:t>motivasi,</w:t>
      </w:r>
      <w:r>
        <w:rPr>
          <w:spacing w:val="-14"/>
        </w:rPr>
        <w:t xml:space="preserve"> </w:t>
      </w:r>
      <w:r>
        <w:t>perilaku,</w:t>
      </w:r>
      <w:r>
        <w:rPr>
          <w:spacing w:val="-15"/>
        </w:rPr>
        <w:t xml:space="preserve"> </w:t>
      </w:r>
      <w:r>
        <w:t>tindakan</w:t>
      </w:r>
      <w:r>
        <w:rPr>
          <w:spacing w:val="-1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>persepsi</w:t>
      </w:r>
      <w:r>
        <w:rPr>
          <w:spacing w:val="-12"/>
        </w:rPr>
        <w:t xml:space="preserve"> </w:t>
      </w:r>
      <w:r>
        <w:rPr>
          <w:spacing w:val="-1"/>
        </w:rPr>
        <w:t>subjek.</w:t>
      </w:r>
      <w:r>
        <w:rPr>
          <w:spacing w:val="-14"/>
        </w:rPr>
        <w:t xml:space="preserve"> </w:t>
      </w:r>
      <w:r>
        <w:rPr>
          <w:spacing w:val="-1"/>
        </w:rPr>
        <w:t>Penelitian</w:t>
      </w:r>
      <w:r>
        <w:rPr>
          <w:spacing w:val="-11"/>
        </w:rPr>
        <w:t xml:space="preserve"> </w:t>
      </w:r>
      <w:r>
        <w:rPr>
          <w:spacing w:val="-1"/>
        </w:rPr>
        <w:t>kualitatif</w:t>
      </w:r>
      <w:r>
        <w:rPr>
          <w:spacing w:val="-14"/>
        </w:rPr>
        <w:t xml:space="preserve"> </w:t>
      </w:r>
      <w:r>
        <w:rPr>
          <w:spacing w:val="-1"/>
        </w:rPr>
        <w:t>tidak</w:t>
      </w:r>
      <w:r>
        <w:rPr>
          <w:spacing w:val="-11"/>
        </w:rPr>
        <w:t xml:space="preserve"> </w:t>
      </w:r>
      <w:r>
        <w:rPr>
          <w:spacing w:val="-1"/>
        </w:rPr>
        <w:t>dapat</w:t>
      </w:r>
      <w:r>
        <w:rPr>
          <w:spacing w:val="-10"/>
        </w:rPr>
        <w:t xml:space="preserve"> </w:t>
      </w:r>
      <w:r>
        <w:rPr>
          <w:spacing w:val="-1"/>
        </w:rPr>
        <w:t>dilakukan</w:t>
      </w:r>
      <w:r>
        <w:rPr>
          <w:spacing w:val="-1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kuesioner. Penelitian kualitatif menggunakan data alam, seperti narasi,</w:t>
      </w:r>
      <w:r>
        <w:rPr>
          <w:spacing w:val="1"/>
        </w:rPr>
        <w:t xml:space="preserve"> </w:t>
      </w:r>
      <w:r>
        <w:t>detail cerita, ekspresi, dan hasil konstruksi dari responden atau informan. Data dapat</w:t>
      </w:r>
      <w:r>
        <w:rPr>
          <w:spacing w:val="1"/>
        </w:rPr>
        <w:t xml:space="preserve"> </w:t>
      </w:r>
      <w:r>
        <w:t>diperoleh dari teknik pengumpulan data berupa wawancara mendalam dan observasi.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mentah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numerik,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diolah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hipotesis.</w:t>
      </w:r>
      <w:r>
        <w:rPr>
          <w:spacing w:val="1"/>
        </w:rPr>
        <w:t xml:space="preserve"> </w:t>
      </w:r>
      <w:r>
        <w:t>Sedangkan pendekatan kualitatif menekankan pada aspek kualitas entitas yang diteliti.</w:t>
      </w:r>
      <w:r>
        <w:rPr>
          <w:spacing w:val="1"/>
        </w:rPr>
        <w:t xml:space="preserve"> </w:t>
      </w:r>
      <w:r>
        <w:t>Penelitian kualitatif digunakan apabila permasalahannya belum jelas, untuk mengetahui</w:t>
      </w:r>
      <w:r>
        <w:rPr>
          <w:spacing w:val="-50"/>
        </w:rPr>
        <w:t xml:space="preserve"> </w:t>
      </w:r>
      <w:r>
        <w:t>makna yang tersembunyi, untuk memahami interaksi sosial, untuk mengembangkan</w:t>
      </w:r>
      <w:r>
        <w:rPr>
          <w:spacing w:val="1"/>
        </w:rPr>
        <w:t xml:space="preserve"> </w:t>
      </w:r>
      <w:r>
        <w:t>teori,</w:t>
      </w:r>
      <w:r>
        <w:rPr>
          <w:spacing w:val="-5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memastikan</w:t>
      </w:r>
      <w:r>
        <w:rPr>
          <w:spacing w:val="-2"/>
        </w:rPr>
        <w:t xml:space="preserve"> </w:t>
      </w:r>
      <w:r>
        <w:t>kebenaran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meneliti</w:t>
      </w:r>
      <w:r>
        <w:rPr>
          <w:spacing w:val="-2"/>
        </w:rPr>
        <w:t xml:space="preserve"> </w:t>
      </w:r>
      <w:r>
        <w:t>perkembangan</w:t>
      </w:r>
      <w:r>
        <w:rPr>
          <w:spacing w:val="-2"/>
        </w:rPr>
        <w:t xml:space="preserve"> </w:t>
      </w:r>
      <w:r>
        <w:t>sejarah.</w:t>
      </w:r>
    </w:p>
    <w:p w14:paraId="1C771010" w14:textId="77777777" w:rsidR="00D34E49" w:rsidRDefault="00D34E49">
      <w:pPr>
        <w:pStyle w:val="BodyText"/>
        <w:spacing w:before="3"/>
        <w:ind w:left="0"/>
        <w:jc w:val="left"/>
        <w:rPr>
          <w:sz w:val="13"/>
        </w:rPr>
      </w:pPr>
    </w:p>
    <w:p w14:paraId="1EAFE671" w14:textId="77777777" w:rsidR="00D34E49" w:rsidRDefault="00287C3C">
      <w:pPr>
        <w:pStyle w:val="BodyText"/>
        <w:ind w:left="1342"/>
        <w:jc w:val="left"/>
        <w:rPr>
          <w:sz w:val="20"/>
        </w:rPr>
      </w:pPr>
      <w:r>
        <w:rPr>
          <w:noProof/>
          <w:sz w:val="20"/>
          <w:lang w:val="en-ID" w:eastAsia="en-ID"/>
        </w:rPr>
        <w:lastRenderedPageBreak/>
        <w:drawing>
          <wp:inline distT="0" distB="0" distL="0" distR="0" wp14:anchorId="376C2CBC" wp14:editId="4BFCFC71">
            <wp:extent cx="4611224" cy="2847594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1224" cy="284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5278" w14:textId="77777777" w:rsidR="00D34E49" w:rsidRDefault="00D34E49">
      <w:pPr>
        <w:pStyle w:val="BodyText"/>
        <w:spacing w:before="9"/>
        <w:ind w:left="0"/>
        <w:jc w:val="left"/>
      </w:pPr>
    </w:p>
    <w:p w14:paraId="6EF0A221" w14:textId="77777777" w:rsidR="00D34E49" w:rsidRDefault="00287C3C">
      <w:pPr>
        <w:pStyle w:val="BodyText"/>
        <w:spacing w:before="100"/>
        <w:jc w:val="left"/>
      </w:pPr>
      <w:r>
        <w:rPr>
          <w:b/>
        </w:rPr>
        <w:t>Gambar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lakukan</w:t>
      </w:r>
      <w:r>
        <w:rPr>
          <w:spacing w:val="-2"/>
        </w:rPr>
        <w:t xml:space="preserve"> </w:t>
      </w:r>
      <w:r>
        <w:t>(Data</w:t>
      </w:r>
      <w:r>
        <w:rPr>
          <w:spacing w:val="-6"/>
        </w:rPr>
        <w:t xml:space="preserve"> </w:t>
      </w:r>
      <w:r>
        <w:t>diolah</w:t>
      </w:r>
      <w:r>
        <w:rPr>
          <w:spacing w:val="-1"/>
        </w:rPr>
        <w:t xml:space="preserve"> </w:t>
      </w:r>
      <w:r>
        <w:t>2024)</w:t>
      </w:r>
    </w:p>
    <w:p w14:paraId="2088B258" w14:textId="77777777" w:rsidR="00D34E49" w:rsidRDefault="00287C3C">
      <w:pPr>
        <w:pStyle w:val="BodyText"/>
        <w:spacing w:before="238"/>
        <w:ind w:right="194" w:firstLine="360"/>
      </w:pPr>
      <w:r>
        <w:t>Metode yang saya gunakan dalam menganalisis data adalah dengan menggunakan</w:t>
      </w:r>
      <w:r>
        <w:rPr>
          <w:spacing w:val="1"/>
        </w:rPr>
        <w:t xml:space="preserve"> </w:t>
      </w:r>
      <w:r>
        <w:t>beberapa aplikasi, yang pertama Scopus yaitu aplikasi untuk mengakses artikel dan</w:t>
      </w:r>
      <w:r>
        <w:rPr>
          <w:spacing w:val="1"/>
        </w:rPr>
        <w:t xml:space="preserve"> </w:t>
      </w:r>
      <w:r>
        <w:t>jurnal yang saya gunakan untuk penelitian, yang kedua adalah Vosviewrs, aplikasi ini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menyediakannya.</w:t>
      </w:r>
      <w:r>
        <w:rPr>
          <w:spacing w:val="1"/>
        </w:rPr>
        <w:t xml:space="preserve"> </w:t>
      </w:r>
      <w:r>
        <w:t>informasi pada artikel saya agar tidak termasuk plagiat, begitu juga dengan aplikasi</w:t>
      </w:r>
      <w:r>
        <w:rPr>
          <w:spacing w:val="1"/>
        </w:rPr>
        <w:t xml:space="preserve"> </w:t>
      </w:r>
      <w:r>
        <w:t>Grammely yang membantu saya mengubah dan memahami kosa kata dalam bahasa</w:t>
      </w:r>
      <w:r>
        <w:rPr>
          <w:spacing w:val="1"/>
        </w:rPr>
        <w:t xml:space="preserve"> </w:t>
      </w:r>
      <w:r>
        <w:t>inggris. Namun ada kendala dalam melakukannya, saya harus menggunakan akses WiFi</w:t>
      </w:r>
      <w:r>
        <w:rPr>
          <w:spacing w:val="1"/>
        </w:rPr>
        <w:t xml:space="preserve"> </w:t>
      </w:r>
      <w:r>
        <w:t>kampus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kampus,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disitulah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merasakan kesulitannya.</w:t>
      </w:r>
    </w:p>
    <w:p w14:paraId="372E923E" w14:textId="2E361C45" w:rsidR="00D34E49" w:rsidRDefault="00F57143" w:rsidP="00F57143">
      <w:pPr>
        <w:pStyle w:val="Heading1"/>
        <w:tabs>
          <w:tab w:val="left" w:pos="781"/>
        </w:tabs>
        <w:spacing w:before="241"/>
      </w:pPr>
      <w:r>
        <w:t>Hasil</w:t>
      </w:r>
      <w:r>
        <w:rPr>
          <w:spacing w:val="-2"/>
        </w:rPr>
        <w:t xml:space="preserve"> </w:t>
      </w:r>
      <w:r w:rsidR="00BD38D9">
        <w:rPr>
          <w:lang w:val="en-US"/>
        </w:rPr>
        <w:t>d</w:t>
      </w:r>
      <w:r>
        <w:t>an</w:t>
      </w:r>
      <w:r>
        <w:rPr>
          <w:spacing w:val="-2"/>
        </w:rPr>
        <w:t xml:space="preserve"> </w:t>
      </w:r>
      <w:r>
        <w:t>Pembahasan</w:t>
      </w:r>
    </w:p>
    <w:p w14:paraId="10AD17D0" w14:textId="564A4C9A" w:rsidR="00D34E49" w:rsidRDefault="00287C3C" w:rsidP="009B0188">
      <w:pPr>
        <w:pStyle w:val="BodyText"/>
        <w:spacing w:before="3"/>
        <w:ind w:right="201" w:firstLine="432"/>
        <w:rPr>
          <w:sz w:val="7"/>
        </w:rPr>
      </w:pPr>
      <w:r>
        <w:rPr>
          <w:color w:val="212121"/>
        </w:rPr>
        <w:t>Gambar 1,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pengumpulan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 berpacu menuju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tahun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2022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2023,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karena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jika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dikumpulkan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tahun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terakhir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maka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dimasukkan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penelitian ini sangat banyak. Terlihat dari data tertulis bahwa pada tahun 2022 terdapat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180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dokumen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terdaftar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aplikasi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Scopus,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tahun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2023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terjadi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peningkatan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minat penulis untuk membahas mengenai masyarakat sipil dengan jumlah kurang lebih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220 dokumen. Berisi kata kunci masyarakat sipil, pemerintahan dan demokrasi. Dilihat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dari perkembangan pada tahun 2022 dan 2023, semakin besarnya minat menulis dapat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meningkatkan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kemampuan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menulis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seseorang,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termasuk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kemampuan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menggunakan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komponen mekanik dalam menulis. Antusiasme Anda untuk menulis akan tumbuh,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Anda akan menjadi lebih bahagia dan tidak terlalu takut ketika mencoba menulis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memunculkan ide-ide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terbaik.</w:t>
      </w:r>
      <w:r w:rsidR="009030CC">
        <w:rPr>
          <w:color w:val="212121"/>
        </w:rPr>
        <w:t xml:space="preserve"> </w:t>
      </w:r>
    </w:p>
    <w:p w14:paraId="5B773E62" w14:textId="7B698D01" w:rsidR="00D34E49" w:rsidRDefault="00F57143">
      <w:pPr>
        <w:pStyle w:val="BodyText"/>
        <w:ind w:left="1918"/>
        <w:jc w:val="left"/>
        <w:rPr>
          <w:sz w:val="20"/>
        </w:rPr>
      </w:pPr>
      <w:r>
        <w:rPr>
          <w:noProof/>
          <w:sz w:val="20"/>
          <w:lang w:val="en-ID" w:eastAsia="en-ID"/>
        </w:rPr>
        <w:lastRenderedPageBreak/>
        <w:drawing>
          <wp:anchor distT="0" distB="0" distL="114300" distR="114300" simplePos="0" relativeHeight="487590912" behindDoc="0" locked="0" layoutInCell="1" allowOverlap="1" wp14:anchorId="436D5437" wp14:editId="54302745">
            <wp:simplePos x="0" y="0"/>
            <wp:positionH relativeFrom="column">
              <wp:posOffset>546100</wp:posOffset>
            </wp:positionH>
            <wp:positionV relativeFrom="paragraph">
              <wp:posOffset>194310</wp:posOffset>
            </wp:positionV>
            <wp:extent cx="4895850" cy="3279140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11BCF" w14:textId="77777777" w:rsidR="00D34E49" w:rsidRDefault="00D34E49">
      <w:pPr>
        <w:pStyle w:val="BodyText"/>
        <w:spacing w:before="7"/>
        <w:ind w:left="0"/>
        <w:jc w:val="left"/>
        <w:rPr>
          <w:sz w:val="6"/>
        </w:rPr>
      </w:pPr>
    </w:p>
    <w:p w14:paraId="27B47E63" w14:textId="77777777" w:rsidR="00D34E49" w:rsidRDefault="00287C3C" w:rsidP="009B0188">
      <w:pPr>
        <w:pStyle w:val="BodyText"/>
        <w:spacing w:before="101"/>
        <w:ind w:left="348"/>
        <w:jc w:val="left"/>
      </w:pPr>
      <w:r>
        <w:rPr>
          <w:b/>
          <w:color w:val="212121"/>
        </w:rPr>
        <w:t>Gambar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>2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Analisis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berdasarkan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tahun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terbitan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(Scopus)</w:t>
      </w:r>
    </w:p>
    <w:p w14:paraId="5261598E" w14:textId="77777777" w:rsidR="00D34E49" w:rsidRDefault="00D34E49">
      <w:pPr>
        <w:pStyle w:val="BodyText"/>
        <w:spacing w:before="1"/>
        <w:ind w:left="0"/>
        <w:jc w:val="left"/>
      </w:pPr>
    </w:p>
    <w:p w14:paraId="7BB58243" w14:textId="77777777" w:rsidR="00D34E49" w:rsidRDefault="00287C3C" w:rsidP="009B0188">
      <w:pPr>
        <w:pStyle w:val="BodyText"/>
        <w:ind w:right="192" w:firstLine="390"/>
      </w:pPr>
      <w:r>
        <w:rPr>
          <w:color w:val="212121"/>
        </w:rPr>
        <w:t>Dalam pengumpulan data kedua ini melalui data penulis. Data yang diperoleh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berjumlah 10 orang penulis yaitu Collin J, Friel S.. Phulkerd, S., Thow A, M., Raiston, R.,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Baker,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Baum,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Gilmore,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A.B.,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Mialon,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Ngqangashe,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masing-masing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mempunyai beberapa dokumen dengan penulis yang sama. Data menunjukkan bahwa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penulis pemilik dokumen tersebut adalah Collin, J. pada data ini ia memiliki 10 dokumen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dan Friel, S. ia juga memiliki 10 dokumen artikel. Dan delapan penulis memiliki kurang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7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dokumen.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memiliki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kurang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5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dokumen.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Studi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menawarkan informasi mendalam tentang peran masyarakat sipil dalam pembangunan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berkelanjutan. Para pemangku kepentingan dapat meningkatkan peran mereka 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mencapai tujuan pembangunan berkelanjutan dan inklusif dengan merancang strategi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lebih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efektif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memahami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kontribusi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hambatan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dihadapi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oleh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aktor-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aktor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sipil.</w:t>
      </w:r>
    </w:p>
    <w:p w14:paraId="7D5330D5" w14:textId="331643FA" w:rsidR="00D34E49" w:rsidRDefault="00D34E49">
      <w:pPr>
        <w:pStyle w:val="BodyText"/>
        <w:spacing w:before="3"/>
        <w:ind w:left="0"/>
        <w:jc w:val="left"/>
        <w:rPr>
          <w:sz w:val="21"/>
        </w:rPr>
      </w:pPr>
    </w:p>
    <w:p w14:paraId="6635EA10" w14:textId="544B2AD8" w:rsidR="00F57143" w:rsidRDefault="00F57143" w:rsidP="00F95F3B">
      <w:pPr>
        <w:pStyle w:val="BodyText"/>
        <w:spacing w:before="26"/>
        <w:jc w:val="left"/>
        <w:rPr>
          <w:b/>
          <w:color w:val="212121"/>
        </w:rPr>
      </w:pPr>
    </w:p>
    <w:p w14:paraId="58D8418D" w14:textId="3B9C50A0" w:rsidR="00F57143" w:rsidRDefault="00F57143" w:rsidP="00F95F3B">
      <w:pPr>
        <w:pStyle w:val="BodyText"/>
        <w:spacing w:before="26"/>
        <w:jc w:val="left"/>
        <w:rPr>
          <w:b/>
          <w:color w:val="212121"/>
        </w:rPr>
      </w:pPr>
    </w:p>
    <w:p w14:paraId="179F69D1" w14:textId="77777777" w:rsidR="00F57143" w:rsidRDefault="00F57143">
      <w:pPr>
        <w:rPr>
          <w:b/>
          <w:color w:val="212121"/>
          <w:sz w:val="24"/>
          <w:szCs w:val="24"/>
        </w:rPr>
      </w:pPr>
      <w:r>
        <w:rPr>
          <w:b/>
          <w:color w:val="212121"/>
        </w:rPr>
        <w:br w:type="page"/>
      </w:r>
    </w:p>
    <w:p w14:paraId="7B855C2D" w14:textId="2176EA0C" w:rsidR="009030CC" w:rsidRDefault="00F57143" w:rsidP="009B0188">
      <w:pPr>
        <w:pStyle w:val="BodyText"/>
        <w:spacing w:before="26" w:after="240"/>
        <w:ind w:left="0" w:firstLine="420"/>
        <w:jc w:val="left"/>
        <w:rPr>
          <w:color w:val="212121"/>
        </w:rPr>
      </w:pPr>
      <w:r>
        <w:rPr>
          <w:noProof/>
          <w:lang w:val="en-ID" w:eastAsia="en-ID"/>
        </w:rPr>
        <w:lastRenderedPageBreak/>
        <w:drawing>
          <wp:anchor distT="0" distB="0" distL="0" distR="0" simplePos="0" relativeHeight="251632640" behindDoc="0" locked="0" layoutInCell="1" allowOverlap="1" wp14:anchorId="67FACEDF" wp14:editId="24EEF222">
            <wp:simplePos x="0" y="0"/>
            <wp:positionH relativeFrom="page">
              <wp:posOffset>1136650</wp:posOffset>
            </wp:positionH>
            <wp:positionV relativeFrom="paragraph">
              <wp:posOffset>-139700</wp:posOffset>
            </wp:positionV>
            <wp:extent cx="5165090" cy="3461385"/>
            <wp:effectExtent l="0" t="0" r="0" b="5715"/>
            <wp:wrapTopAndBottom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C3C">
        <w:rPr>
          <w:b/>
          <w:color w:val="212121"/>
        </w:rPr>
        <w:t>Gambar</w:t>
      </w:r>
      <w:r w:rsidR="00287C3C">
        <w:rPr>
          <w:b/>
          <w:color w:val="212121"/>
          <w:spacing w:val="-5"/>
        </w:rPr>
        <w:t xml:space="preserve"> </w:t>
      </w:r>
      <w:r w:rsidR="00287C3C">
        <w:rPr>
          <w:b/>
          <w:color w:val="212121"/>
        </w:rPr>
        <w:t>3.</w:t>
      </w:r>
      <w:r w:rsidR="00287C3C">
        <w:rPr>
          <w:b/>
          <w:color w:val="212121"/>
          <w:spacing w:val="-3"/>
        </w:rPr>
        <w:t xml:space="preserve"> </w:t>
      </w:r>
      <w:r w:rsidR="00287C3C">
        <w:rPr>
          <w:color w:val="212121"/>
        </w:rPr>
        <w:t>Analisis</w:t>
      </w:r>
      <w:r w:rsidR="00287C3C">
        <w:rPr>
          <w:color w:val="212121"/>
          <w:spacing w:val="-4"/>
        </w:rPr>
        <w:t xml:space="preserve"> </w:t>
      </w:r>
      <w:r w:rsidR="00287C3C">
        <w:rPr>
          <w:color w:val="212121"/>
        </w:rPr>
        <w:t>data</w:t>
      </w:r>
      <w:r w:rsidR="00287C3C">
        <w:rPr>
          <w:color w:val="212121"/>
          <w:spacing w:val="-6"/>
        </w:rPr>
        <w:t xml:space="preserve"> </w:t>
      </w:r>
      <w:r w:rsidR="00287C3C">
        <w:rPr>
          <w:color w:val="212121"/>
        </w:rPr>
        <w:t>berdasarkan</w:t>
      </w:r>
      <w:r w:rsidR="00287C3C">
        <w:rPr>
          <w:color w:val="212121"/>
          <w:spacing w:val="-2"/>
        </w:rPr>
        <w:t xml:space="preserve"> </w:t>
      </w:r>
      <w:r w:rsidR="00287C3C">
        <w:rPr>
          <w:color w:val="212121"/>
        </w:rPr>
        <w:t>penulis</w:t>
      </w:r>
      <w:r w:rsidR="00287C3C">
        <w:rPr>
          <w:color w:val="212121"/>
          <w:spacing w:val="-4"/>
        </w:rPr>
        <w:t xml:space="preserve"> </w:t>
      </w:r>
      <w:r w:rsidR="00287C3C">
        <w:rPr>
          <w:color w:val="212121"/>
        </w:rPr>
        <w:t>(Scopus)</w:t>
      </w:r>
    </w:p>
    <w:p w14:paraId="462E33D7" w14:textId="5F0016C8" w:rsidR="00D34E49" w:rsidRDefault="00287C3C" w:rsidP="009B0188">
      <w:pPr>
        <w:pStyle w:val="BodyText"/>
        <w:spacing w:before="26" w:after="240"/>
        <w:ind w:left="450" w:firstLine="436"/>
      </w:pPr>
      <w:r>
        <w:rPr>
          <w:color w:val="212121"/>
        </w:rPr>
        <w:t>Pengumpulan data dari tahun 2022 dan 2023 juga diambil dari beberapa negara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 wilayah seperti Inggris, Amerika Serikat, Jerman, Australia, Belanda, Italia, Swedia,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Kanada, Swiss, Brazil. Data tersebut menjelaskan bahwa dokumen yang paling sering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dicari melalui negara dan wilayah yang tercantum adalah United Kingdom yang datanya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hampir mencapai 80 dokumen, serta dokumen yang diproduksi di Amerika Serikat yang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jumlahnya sedikit di atas 60, dan disusul oleh Jerman. dengan total kurang lebih 40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dokumen, begitu pula Australia yang hampir 40 dokumen. Dokumen di Belanda 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datanya sudah mencapai angka 30 dokumen, dan seperti negara Italia, Swedia, Kanada,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Swiss, Brazil belum mencapai angka 30 dokumen tetapi juga tidak dibawah 10. Artinya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ada sepuluh negara yang tercantum dalam data tersebut. menurut negara dan wilayah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sudah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memiliki banyak dokumen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mengenai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sipil.</w:t>
      </w:r>
    </w:p>
    <w:p w14:paraId="7587A4EE" w14:textId="77777777" w:rsidR="00D34E49" w:rsidRDefault="00D34E49">
      <w:pPr>
        <w:pStyle w:val="BodyText"/>
        <w:ind w:left="0"/>
        <w:jc w:val="left"/>
        <w:rPr>
          <w:sz w:val="20"/>
        </w:rPr>
      </w:pPr>
    </w:p>
    <w:p w14:paraId="6FCF38E4" w14:textId="4B1D9A6B" w:rsidR="00D34E49" w:rsidRDefault="00D34E49">
      <w:pPr>
        <w:pStyle w:val="BodyText"/>
        <w:spacing w:before="2"/>
        <w:ind w:left="0"/>
        <w:jc w:val="left"/>
        <w:rPr>
          <w:sz w:val="14"/>
        </w:rPr>
      </w:pPr>
    </w:p>
    <w:p w14:paraId="7BC67B89" w14:textId="77777777" w:rsidR="00D34E49" w:rsidRDefault="00D34E49">
      <w:pPr>
        <w:pStyle w:val="BodyText"/>
        <w:spacing w:before="8"/>
        <w:ind w:left="0"/>
        <w:jc w:val="left"/>
        <w:rPr>
          <w:sz w:val="21"/>
        </w:rPr>
      </w:pPr>
    </w:p>
    <w:p w14:paraId="77DD4A66" w14:textId="77777777" w:rsidR="00F57143" w:rsidRDefault="00F57143">
      <w:pPr>
        <w:rPr>
          <w:b/>
          <w:color w:val="212121"/>
          <w:sz w:val="24"/>
          <w:szCs w:val="24"/>
        </w:rPr>
      </w:pPr>
      <w:r>
        <w:rPr>
          <w:b/>
          <w:color w:val="212121"/>
        </w:rPr>
        <w:br w:type="page"/>
      </w:r>
    </w:p>
    <w:p w14:paraId="087E2897" w14:textId="3FA3771F" w:rsidR="00D34E49" w:rsidRDefault="00F57143" w:rsidP="009B0188">
      <w:pPr>
        <w:pStyle w:val="BodyText"/>
        <w:ind w:left="0" w:firstLine="420"/>
        <w:jc w:val="left"/>
      </w:pPr>
      <w:r>
        <w:rPr>
          <w:noProof/>
          <w:lang w:val="en-ID" w:eastAsia="en-ID"/>
        </w:rPr>
        <w:lastRenderedPageBreak/>
        <w:drawing>
          <wp:anchor distT="0" distB="0" distL="0" distR="0" simplePos="0" relativeHeight="487592960" behindDoc="0" locked="0" layoutInCell="1" allowOverlap="1" wp14:anchorId="6B2EE0F0" wp14:editId="2E27959D">
            <wp:simplePos x="0" y="0"/>
            <wp:positionH relativeFrom="page">
              <wp:posOffset>1428750</wp:posOffset>
            </wp:positionH>
            <wp:positionV relativeFrom="paragraph">
              <wp:posOffset>-635</wp:posOffset>
            </wp:positionV>
            <wp:extent cx="4565650" cy="3057525"/>
            <wp:effectExtent l="0" t="0" r="6350" b="9525"/>
            <wp:wrapTopAndBottom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C3C">
        <w:rPr>
          <w:b/>
          <w:color w:val="212121"/>
        </w:rPr>
        <w:t>Gambar</w:t>
      </w:r>
      <w:r w:rsidR="00287C3C">
        <w:rPr>
          <w:b/>
          <w:color w:val="212121"/>
          <w:spacing w:val="-5"/>
        </w:rPr>
        <w:t xml:space="preserve"> </w:t>
      </w:r>
      <w:r w:rsidR="00287C3C">
        <w:rPr>
          <w:b/>
          <w:color w:val="212121"/>
        </w:rPr>
        <w:t>4.</w:t>
      </w:r>
      <w:r w:rsidR="00287C3C">
        <w:rPr>
          <w:b/>
          <w:color w:val="212121"/>
          <w:spacing w:val="-4"/>
        </w:rPr>
        <w:t xml:space="preserve"> </w:t>
      </w:r>
      <w:r w:rsidR="00287C3C">
        <w:rPr>
          <w:color w:val="212121"/>
        </w:rPr>
        <w:t>Jumlah</w:t>
      </w:r>
      <w:r w:rsidR="00287C3C">
        <w:rPr>
          <w:color w:val="212121"/>
          <w:spacing w:val="-6"/>
        </w:rPr>
        <w:t xml:space="preserve"> </w:t>
      </w:r>
      <w:r w:rsidR="00287C3C">
        <w:rPr>
          <w:color w:val="212121"/>
        </w:rPr>
        <w:t>dokumen</w:t>
      </w:r>
      <w:r w:rsidR="00287C3C">
        <w:rPr>
          <w:color w:val="212121"/>
          <w:spacing w:val="-3"/>
        </w:rPr>
        <w:t xml:space="preserve"> </w:t>
      </w:r>
      <w:r w:rsidR="00287C3C">
        <w:rPr>
          <w:color w:val="212121"/>
        </w:rPr>
        <w:t>berdasarkan</w:t>
      </w:r>
      <w:r w:rsidR="00287C3C">
        <w:rPr>
          <w:color w:val="212121"/>
          <w:spacing w:val="-4"/>
        </w:rPr>
        <w:t xml:space="preserve"> </w:t>
      </w:r>
      <w:r w:rsidR="00287C3C">
        <w:rPr>
          <w:color w:val="212121"/>
        </w:rPr>
        <w:t>wilayah</w:t>
      </w:r>
      <w:r w:rsidR="00287C3C">
        <w:rPr>
          <w:color w:val="212121"/>
          <w:spacing w:val="-5"/>
        </w:rPr>
        <w:t xml:space="preserve"> </w:t>
      </w:r>
      <w:r w:rsidR="00287C3C">
        <w:rPr>
          <w:color w:val="212121"/>
        </w:rPr>
        <w:t>(Scopus)</w:t>
      </w:r>
    </w:p>
    <w:p w14:paraId="6AE7D908" w14:textId="77777777" w:rsidR="00D34E49" w:rsidRDefault="00287C3C" w:rsidP="009B0188">
      <w:pPr>
        <w:pStyle w:val="BodyText"/>
        <w:spacing w:before="243"/>
        <w:ind w:right="195" w:firstLine="436"/>
      </w:pPr>
      <w:r>
        <w:rPr>
          <w:color w:val="212121"/>
        </w:rPr>
        <w:t>Berdasarkan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dokumen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pelajaran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termasuk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penelitian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terdapat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beberapa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mempunyai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nilai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persentase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tinggi.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Namun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persentase yang mempunyai nilai banyak menunjukkan Ilmu Pengetahuan Sosial 44,9%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yang ditunjukkan pada diagram berwarna biru. Pada diagram tersebut juga terdapat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beberapa nilai serupa sebesar 12,5% yaitu S Lingkungan dan Kedokteran. Dan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terendah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adalah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Ilmu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Komputer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sebesar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2,1%.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Penelitian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politik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pemerintah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mengkaji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bagaimana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mendukung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hak-hak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politik,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meningkatkan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akuntabilitas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dan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transparansi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pemerintah,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serta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memperkuat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demokrasi.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Hal ini juga mencakup dukungan terhadap reformasi kebijakan, advokasi pemilu,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peningkatan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kemampuan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organisasi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Setiap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pelajaran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memberikan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informasi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mendalam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tentang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berbagai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cara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dilakukan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oleh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aktor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 sipil untuk mendukung pembangunan, mulai dari pelestarian lingkungan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hingga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kesejahteraan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sosial.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Masing-masing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bidang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studi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berkontribusi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pemahaman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lebih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tentang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penting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mencapai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tujuan pembangunan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inklusif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dan berkelanjutan.</w:t>
      </w:r>
    </w:p>
    <w:p w14:paraId="5B7E003D" w14:textId="77777777" w:rsidR="00D34E49" w:rsidRDefault="00D34E49">
      <w:pPr>
        <w:sectPr w:rsidR="00D34E49" w:rsidSect="000A2D52">
          <w:headerReference w:type="default" r:id="rId15"/>
          <w:footerReference w:type="default" r:id="rId16"/>
          <w:pgSz w:w="11910" w:h="16840"/>
          <w:pgMar w:top="1520" w:right="1240" w:bottom="1960" w:left="1020" w:header="0" w:footer="1440" w:gutter="0"/>
          <w:pgNumType w:start="38"/>
          <w:cols w:space="720"/>
          <w:docGrid w:linePitch="299"/>
        </w:sectPr>
      </w:pPr>
    </w:p>
    <w:p w14:paraId="0BDC1994" w14:textId="77777777" w:rsidR="00D34E49" w:rsidRDefault="00D34E49">
      <w:pPr>
        <w:pStyle w:val="BodyText"/>
        <w:ind w:left="0"/>
        <w:jc w:val="left"/>
        <w:rPr>
          <w:sz w:val="20"/>
        </w:rPr>
      </w:pPr>
    </w:p>
    <w:p w14:paraId="15CDE815" w14:textId="77777777" w:rsidR="00D34E49" w:rsidRDefault="00D34E49">
      <w:pPr>
        <w:pStyle w:val="BodyText"/>
        <w:spacing w:before="7"/>
        <w:ind w:left="0"/>
        <w:jc w:val="left"/>
        <w:rPr>
          <w:sz w:val="21"/>
        </w:rPr>
      </w:pPr>
    </w:p>
    <w:p w14:paraId="174D32A4" w14:textId="77777777" w:rsidR="00D34E49" w:rsidRDefault="00287C3C" w:rsidP="00F95F3B">
      <w:pPr>
        <w:spacing w:before="101" w:after="35"/>
        <w:ind w:left="420"/>
        <w:jc w:val="center"/>
        <w:rPr>
          <w:sz w:val="24"/>
        </w:rPr>
      </w:pPr>
      <w:r>
        <w:rPr>
          <w:b/>
          <w:color w:val="212121"/>
          <w:sz w:val="24"/>
        </w:rPr>
        <w:t>Tabel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1.</w:t>
      </w:r>
      <w:r>
        <w:rPr>
          <w:b/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Pembagian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topik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kajian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6"/>
        <w:gridCol w:w="5834"/>
        <w:gridCol w:w="936"/>
      </w:tblGrid>
      <w:tr w:rsidR="00D34E49" w14:paraId="76830F15" w14:textId="77777777" w:rsidTr="00085BB3">
        <w:trPr>
          <w:trHeight w:val="338"/>
          <w:jc w:val="center"/>
        </w:trPr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DAAAA"/>
          </w:tcPr>
          <w:p w14:paraId="079C7C39" w14:textId="77777777" w:rsidR="00D34E49" w:rsidRDefault="00287C3C">
            <w:pPr>
              <w:pStyle w:val="TableParagraph"/>
              <w:spacing w:line="280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Cluster</w:t>
            </w:r>
          </w:p>
        </w:tc>
        <w:tc>
          <w:tcPr>
            <w:tcW w:w="5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DAAAA"/>
          </w:tcPr>
          <w:p w14:paraId="1956447E" w14:textId="77777777" w:rsidR="00D34E49" w:rsidRDefault="00287C3C">
            <w:pPr>
              <w:pStyle w:val="TableParagraph"/>
              <w:spacing w:line="280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Concepts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DAAAA"/>
          </w:tcPr>
          <w:p w14:paraId="1D8E4894" w14:textId="77777777" w:rsidR="00D34E49" w:rsidRDefault="00287C3C">
            <w:pPr>
              <w:pStyle w:val="TableParagraph"/>
              <w:spacing w:line="28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D34E49" w14:paraId="6BA9DB58" w14:textId="77777777" w:rsidTr="00085BB3">
        <w:trPr>
          <w:trHeight w:val="1186"/>
          <w:jc w:val="center"/>
        </w:trPr>
        <w:tc>
          <w:tcPr>
            <w:tcW w:w="1636" w:type="dxa"/>
            <w:tcBorders>
              <w:top w:val="single" w:sz="4" w:space="0" w:color="000000"/>
            </w:tcBorders>
          </w:tcPr>
          <w:p w14:paraId="1CE6971C" w14:textId="77777777" w:rsidR="00D34E49" w:rsidRDefault="00D34E49">
            <w:pPr>
              <w:pStyle w:val="TableParagraph"/>
              <w:spacing w:before="3"/>
              <w:rPr>
                <w:sz w:val="29"/>
              </w:rPr>
            </w:pPr>
          </w:p>
          <w:p w14:paraId="553FD806" w14:textId="77777777" w:rsidR="00D34E49" w:rsidRDefault="00287C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Cluster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834" w:type="dxa"/>
            <w:tcBorders>
              <w:top w:val="single" w:sz="4" w:space="0" w:color="000000"/>
            </w:tcBorders>
          </w:tcPr>
          <w:p w14:paraId="0D4F49A1" w14:textId="77777777" w:rsidR="00D34E49" w:rsidRDefault="00287C3C">
            <w:pPr>
              <w:pStyle w:val="TableParagraph"/>
              <w:spacing w:before="2"/>
              <w:ind w:left="107" w:right="132"/>
              <w:rPr>
                <w:sz w:val="24"/>
              </w:rPr>
            </w:pPr>
            <w:r>
              <w:rPr>
                <w:sz w:val="24"/>
              </w:rPr>
              <w:t>Society, civil society actor, relationship, case,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concept, space, democracy, conflict, attention,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politic,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nature,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influence,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intiative,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velue,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</w:p>
        </w:tc>
        <w:tc>
          <w:tcPr>
            <w:tcW w:w="936" w:type="dxa"/>
            <w:tcBorders>
              <w:top w:val="single" w:sz="4" w:space="0" w:color="000000"/>
            </w:tcBorders>
          </w:tcPr>
          <w:p w14:paraId="35C86B19" w14:textId="77777777" w:rsidR="00D34E49" w:rsidRDefault="00D34E49">
            <w:pPr>
              <w:pStyle w:val="TableParagraph"/>
              <w:spacing w:before="3"/>
              <w:rPr>
                <w:sz w:val="29"/>
              </w:rPr>
            </w:pPr>
          </w:p>
          <w:p w14:paraId="64C16E1B" w14:textId="77777777" w:rsidR="00D34E49" w:rsidRDefault="00287C3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34E49" w14:paraId="3B5959DB" w14:textId="77777777" w:rsidTr="00085BB3">
        <w:trPr>
          <w:trHeight w:val="1186"/>
          <w:jc w:val="center"/>
        </w:trPr>
        <w:tc>
          <w:tcPr>
            <w:tcW w:w="1636" w:type="dxa"/>
          </w:tcPr>
          <w:p w14:paraId="6E50C17E" w14:textId="77777777" w:rsidR="00D34E49" w:rsidRDefault="00D34E49">
            <w:pPr>
              <w:pStyle w:val="TableParagraph"/>
              <w:spacing w:before="2"/>
              <w:rPr>
                <w:sz w:val="29"/>
              </w:rPr>
            </w:pPr>
          </w:p>
          <w:p w14:paraId="2B1BE8CC" w14:textId="77777777" w:rsidR="00D34E49" w:rsidRDefault="00287C3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Cluster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834" w:type="dxa"/>
          </w:tcPr>
          <w:p w14:paraId="68BEB4D8" w14:textId="77777777" w:rsidR="00D34E49" w:rsidRDefault="00287C3C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Response,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experience,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capacity,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activity,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implementation, civil society organization,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focus, region, data, acces, order, service, key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actor, perception</w:t>
            </w:r>
          </w:p>
        </w:tc>
        <w:tc>
          <w:tcPr>
            <w:tcW w:w="936" w:type="dxa"/>
          </w:tcPr>
          <w:p w14:paraId="772CC165" w14:textId="77777777" w:rsidR="00D34E49" w:rsidRDefault="00D34E49">
            <w:pPr>
              <w:pStyle w:val="TableParagraph"/>
              <w:spacing w:before="2"/>
              <w:rPr>
                <w:sz w:val="29"/>
              </w:rPr>
            </w:pPr>
          </w:p>
          <w:p w14:paraId="0B04345C" w14:textId="77777777" w:rsidR="00D34E49" w:rsidRDefault="00287C3C">
            <w:pPr>
              <w:pStyle w:val="TableParagraph"/>
              <w:spacing w:before="1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34E49" w14:paraId="07742065" w14:textId="77777777" w:rsidTr="00085BB3">
        <w:trPr>
          <w:trHeight w:val="1198"/>
          <w:jc w:val="center"/>
        </w:trPr>
        <w:tc>
          <w:tcPr>
            <w:tcW w:w="1636" w:type="dxa"/>
          </w:tcPr>
          <w:p w14:paraId="6DD8F561" w14:textId="77777777" w:rsidR="00D34E49" w:rsidRDefault="00D34E49">
            <w:pPr>
              <w:pStyle w:val="TableParagraph"/>
              <w:spacing w:before="3"/>
              <w:rPr>
                <w:sz w:val="29"/>
              </w:rPr>
            </w:pPr>
          </w:p>
          <w:p w14:paraId="374A8DBD" w14:textId="77777777" w:rsidR="00D34E49" w:rsidRDefault="00287C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Cluster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834" w:type="dxa"/>
          </w:tcPr>
          <w:p w14:paraId="422C5D1B" w14:textId="77777777" w:rsidR="00D34E49" w:rsidRDefault="00287C3C">
            <w:pPr>
              <w:pStyle w:val="TableParagraph"/>
              <w:spacing w:before="3"/>
              <w:ind w:left="107" w:right="132"/>
              <w:rPr>
                <w:sz w:val="24"/>
              </w:rPr>
            </w:pPr>
            <w:r>
              <w:rPr>
                <w:sz w:val="24"/>
              </w:rPr>
              <w:t>Factor, need, importance, stakeholder,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actor,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civil society organitation, year, network,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</w:tc>
        <w:tc>
          <w:tcPr>
            <w:tcW w:w="936" w:type="dxa"/>
          </w:tcPr>
          <w:p w14:paraId="3AFCBFA8" w14:textId="77777777" w:rsidR="00D34E49" w:rsidRDefault="00D34E49">
            <w:pPr>
              <w:pStyle w:val="TableParagraph"/>
              <w:spacing w:before="3"/>
              <w:rPr>
                <w:sz w:val="29"/>
              </w:rPr>
            </w:pPr>
          </w:p>
          <w:p w14:paraId="0D516A9F" w14:textId="77777777" w:rsidR="00D34E49" w:rsidRDefault="00287C3C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34E49" w14:paraId="640B5984" w14:textId="77777777" w:rsidTr="00085BB3">
        <w:trPr>
          <w:trHeight w:val="338"/>
          <w:jc w:val="center"/>
        </w:trPr>
        <w:tc>
          <w:tcPr>
            <w:tcW w:w="1636" w:type="dxa"/>
          </w:tcPr>
          <w:p w14:paraId="0D0B72E0" w14:textId="77777777" w:rsidR="00D34E49" w:rsidRDefault="00287C3C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Cluster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834" w:type="dxa"/>
          </w:tcPr>
          <w:p w14:paraId="0B42A6FD" w14:textId="77777777" w:rsidR="00D34E49" w:rsidRDefault="00287C3C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936" w:type="dxa"/>
          </w:tcPr>
          <w:p w14:paraId="170CE073" w14:textId="77777777" w:rsidR="00D34E49" w:rsidRDefault="00287C3C">
            <w:pPr>
              <w:pStyle w:val="TableParagraph"/>
              <w:spacing w:line="280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2761092" w14:textId="77777777" w:rsidR="00D34E49" w:rsidRDefault="00287C3C" w:rsidP="00F95F3B">
      <w:pPr>
        <w:spacing w:before="138"/>
        <w:ind w:left="420"/>
      </w:pPr>
      <w:r>
        <w:rPr>
          <w:color w:val="212121"/>
        </w:rPr>
        <w:t>Sumber: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diolah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scopus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(2024)</w:t>
      </w:r>
    </w:p>
    <w:p w14:paraId="26666EEF" w14:textId="3C3199DC" w:rsidR="00D34E49" w:rsidRDefault="00D34E49">
      <w:pPr>
        <w:pStyle w:val="BodyText"/>
        <w:ind w:left="0"/>
        <w:jc w:val="left"/>
        <w:rPr>
          <w:sz w:val="20"/>
        </w:rPr>
      </w:pPr>
    </w:p>
    <w:p w14:paraId="42BA7BA6" w14:textId="55E854B4" w:rsidR="00D34E49" w:rsidRDefault="00085BB3">
      <w:pPr>
        <w:pStyle w:val="BodyText"/>
        <w:spacing w:before="1"/>
        <w:ind w:left="0"/>
        <w:jc w:val="left"/>
        <w:rPr>
          <w:sz w:val="27"/>
        </w:rPr>
      </w:pPr>
      <w:r>
        <w:rPr>
          <w:noProof/>
          <w:lang w:val="en-ID" w:eastAsia="en-ID"/>
        </w:rPr>
        <w:drawing>
          <wp:anchor distT="0" distB="0" distL="0" distR="0" simplePos="0" relativeHeight="251665408" behindDoc="0" locked="0" layoutInCell="1" allowOverlap="1" wp14:anchorId="0D32D120" wp14:editId="3D6595C9">
            <wp:simplePos x="0" y="0"/>
            <wp:positionH relativeFrom="page">
              <wp:posOffset>1263650</wp:posOffset>
            </wp:positionH>
            <wp:positionV relativeFrom="paragraph">
              <wp:posOffset>297815</wp:posOffset>
            </wp:positionV>
            <wp:extent cx="4901565" cy="3349625"/>
            <wp:effectExtent l="0" t="0" r="0" b="3175"/>
            <wp:wrapTopAndBottom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66B52" w14:textId="77777777" w:rsidR="00D34E49" w:rsidRDefault="00287C3C" w:rsidP="00F95F3B">
      <w:pPr>
        <w:pStyle w:val="BodyText"/>
        <w:spacing w:before="32"/>
        <w:jc w:val="left"/>
      </w:pPr>
      <w:r>
        <w:rPr>
          <w:b/>
          <w:color w:val="212121"/>
        </w:rPr>
        <w:t>Gambar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>5.</w:t>
      </w:r>
      <w:r>
        <w:rPr>
          <w:b/>
          <w:color w:val="212121"/>
          <w:spacing w:val="-4"/>
        </w:rPr>
        <w:t xml:space="preserve"> </w:t>
      </w:r>
      <w:r>
        <w:rPr>
          <w:color w:val="212121"/>
        </w:rPr>
        <w:t>Jumlah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dokumen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berdasarkan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bidang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ilmu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(Scopus).</w:t>
      </w:r>
    </w:p>
    <w:p w14:paraId="41364734" w14:textId="075E8355" w:rsidR="00D34E49" w:rsidRDefault="00287C3C" w:rsidP="009B0188">
      <w:pPr>
        <w:pStyle w:val="BodyText"/>
        <w:spacing w:before="239"/>
        <w:ind w:right="190" w:firstLine="300"/>
      </w:pPr>
      <w:r>
        <w:t>Saya mendefinisikannya melalui tabel di bawah ini. mengenai data yang saya</w:t>
      </w:r>
      <w:r>
        <w:rPr>
          <w:spacing w:val="1"/>
        </w:rPr>
        <w:t xml:space="preserve"> </w:t>
      </w:r>
      <w:r>
        <w:t>dapatkan melalui aplikasi scopus dan vosviewrs terdapat 4 cluster yang mana setiap</w:t>
      </w:r>
      <w:r>
        <w:rPr>
          <w:spacing w:val="1"/>
        </w:rPr>
        <w:t xml:space="preserve"> </w:t>
      </w:r>
      <w:r>
        <w:t>cluster dibedakan berdasarkan warnanya</w:t>
      </w:r>
      <w:r>
        <w:rPr>
          <w:i/>
        </w:rPr>
        <w:t xml:space="preserve">, cluster </w:t>
      </w:r>
      <w:r>
        <w:t xml:space="preserve">1 berwarna hijau, </w:t>
      </w:r>
      <w:r>
        <w:rPr>
          <w:i/>
        </w:rPr>
        <w:t xml:space="preserve">cluster </w:t>
      </w:r>
      <w:r>
        <w:t>2 berwarna</w:t>
      </w:r>
      <w:r>
        <w:rPr>
          <w:spacing w:val="1"/>
        </w:rPr>
        <w:t xml:space="preserve"> </w:t>
      </w:r>
      <w:r>
        <w:t>merah</w:t>
      </w:r>
      <w:r>
        <w:rPr>
          <w:i/>
        </w:rPr>
        <w:t xml:space="preserve">, cluster </w:t>
      </w:r>
      <w:r>
        <w:t xml:space="preserve">3 berwarna biru, dan </w:t>
      </w:r>
      <w:r>
        <w:rPr>
          <w:i/>
        </w:rPr>
        <w:t>cluste</w:t>
      </w:r>
      <w:r>
        <w:t>r 4 berwarna kuning, keempatnya memiliki</w:t>
      </w:r>
      <w:r>
        <w:rPr>
          <w:spacing w:val="1"/>
        </w:rPr>
        <w:t xml:space="preserve"> </w:t>
      </w:r>
      <w:r>
        <w:lastRenderedPageBreak/>
        <w:t>jumlah</w:t>
      </w:r>
      <w:r>
        <w:rPr>
          <w:spacing w:val="1"/>
        </w:rPr>
        <w:t xml:space="preserve"> </w:t>
      </w:r>
      <w:r>
        <w:t>konsepnya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15-16</w:t>
      </w:r>
      <w:r>
        <w:rPr>
          <w:spacing w:val="1"/>
        </w:rPr>
        <w:t xml:space="preserve"> </w:t>
      </w:r>
      <w:r>
        <w:t>konsep,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jumlahnya sangat berbeda yaitu cluster 4 yang hanya mempunyai 1 konsep yaitu kota.</w:t>
      </w:r>
      <w:r>
        <w:rPr>
          <w:spacing w:val="1"/>
        </w:rPr>
        <w:t xml:space="preserve"> </w:t>
      </w:r>
      <w:r>
        <w:t>Selain itu, penelitian ini menunjukkan pentingnya masyarakat sipil dalam pembangunan</w:t>
      </w:r>
      <w:r>
        <w:rPr>
          <w:spacing w:val="-50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hidup. Oleh</w:t>
      </w:r>
      <w:r>
        <w:rPr>
          <w:spacing w:val="1"/>
        </w:rPr>
        <w:t xml:space="preserve"> </w:t>
      </w:r>
      <w:r>
        <w:t>karena itu, diperlukan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keterlibatan masyarakat, masyarakat, dan warga negara dalam peraturan perundang-</w:t>
      </w:r>
      <w:r>
        <w:rPr>
          <w:spacing w:val="1"/>
        </w:rPr>
        <w:t xml:space="preserve"> </w:t>
      </w:r>
      <w:r>
        <w:t>undangan, memaksimalkan pendidikan politik masyarakat, meningkatkan penegakan</w:t>
      </w:r>
      <w:r>
        <w:rPr>
          <w:spacing w:val="1"/>
        </w:rPr>
        <w:t xml:space="preserve"> </w:t>
      </w:r>
      <w:r>
        <w:t>hukum</w:t>
      </w:r>
      <w:r>
        <w:rPr>
          <w:spacing w:val="44"/>
        </w:rPr>
        <w:t xml:space="preserve"> </w:t>
      </w:r>
      <w:r>
        <w:t>dan</w:t>
      </w:r>
      <w:r>
        <w:rPr>
          <w:spacing w:val="46"/>
        </w:rPr>
        <w:t xml:space="preserve"> </w:t>
      </w:r>
      <w:r>
        <w:t>kesadaran</w:t>
      </w:r>
      <w:r>
        <w:rPr>
          <w:spacing w:val="47"/>
        </w:rPr>
        <w:t xml:space="preserve"> </w:t>
      </w:r>
      <w:r>
        <w:t>hukum</w:t>
      </w:r>
      <w:r>
        <w:rPr>
          <w:spacing w:val="44"/>
        </w:rPr>
        <w:t xml:space="preserve"> </w:t>
      </w:r>
      <w:r>
        <w:t>masyarakat,</w:t>
      </w:r>
      <w:r>
        <w:rPr>
          <w:spacing w:val="44"/>
        </w:rPr>
        <w:t xml:space="preserve"> </w:t>
      </w:r>
      <w:r>
        <w:t>meningkatkan</w:t>
      </w:r>
      <w:r>
        <w:rPr>
          <w:spacing w:val="43"/>
        </w:rPr>
        <w:t xml:space="preserve"> </w:t>
      </w:r>
      <w:r>
        <w:t>kesejahteraan</w:t>
      </w:r>
      <w:r>
        <w:rPr>
          <w:spacing w:val="46"/>
        </w:rPr>
        <w:t xml:space="preserve"> </w:t>
      </w:r>
      <w:r>
        <w:t>masyarakat,</w:t>
      </w:r>
      <w:r w:rsidR="00085BB3">
        <w:rPr>
          <w:lang w:val="en-US"/>
        </w:rPr>
        <w:t xml:space="preserve"> </w:t>
      </w:r>
      <w:r>
        <w:t>serta mengoptimalkan dan mengumpulkan aspirasi masyarakat dan kebutuhan hukum</w:t>
      </w:r>
      <w:r>
        <w:rPr>
          <w:spacing w:val="1"/>
        </w:rPr>
        <w:t xml:space="preserve"> </w:t>
      </w:r>
      <w:r>
        <w:t>secara selektif. Meninjau peran aktor masyarakat sipil, penelitian lain menunjukkan</w:t>
      </w:r>
      <w:r>
        <w:rPr>
          <w:spacing w:val="1"/>
        </w:rPr>
        <w:t xml:space="preserve"> </w:t>
      </w:r>
      <w:r>
        <w:t>bagaimana</w:t>
      </w:r>
      <w:r>
        <w:rPr>
          <w:spacing w:val="-7"/>
        </w:rPr>
        <w:t xml:space="preserve"> </w:t>
      </w:r>
      <w:r>
        <w:t>perspektif</w:t>
      </w:r>
      <w:r>
        <w:rPr>
          <w:spacing w:val="-6"/>
        </w:rPr>
        <w:t xml:space="preserve"> </w:t>
      </w:r>
      <w:r>
        <w:t>aktor</w:t>
      </w:r>
      <w:r>
        <w:rPr>
          <w:spacing w:val="-4"/>
        </w:rPr>
        <w:t xml:space="preserve"> </w:t>
      </w:r>
      <w:r>
        <w:t>masyarakat</w:t>
      </w:r>
      <w:r>
        <w:rPr>
          <w:spacing w:val="-6"/>
        </w:rPr>
        <w:t xml:space="preserve"> </w:t>
      </w:r>
      <w:r>
        <w:t>sipil</w:t>
      </w:r>
      <w:r>
        <w:rPr>
          <w:spacing w:val="-6"/>
        </w:rPr>
        <w:t xml:space="preserve"> </w:t>
      </w:r>
      <w:r>
        <w:t>mengenai</w:t>
      </w:r>
      <w:r>
        <w:rPr>
          <w:spacing w:val="-4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hidup</w:t>
      </w:r>
      <w:r>
        <w:rPr>
          <w:spacing w:val="-6"/>
        </w:rPr>
        <w:t xml:space="preserve"> </w:t>
      </w:r>
      <w:r>
        <w:t>mereka</w:t>
      </w:r>
      <w:r>
        <w:rPr>
          <w:spacing w:val="-7"/>
        </w:rPr>
        <w:t xml:space="preserve"> </w:t>
      </w:r>
      <w:r>
        <w:t>dapat</w:t>
      </w:r>
      <w:r>
        <w:rPr>
          <w:spacing w:val="-50"/>
        </w:rPr>
        <w:t xml:space="preserve"> </w:t>
      </w:r>
      <w:r>
        <w:t>menghasilkan data</w:t>
      </w:r>
      <w:r>
        <w:rPr>
          <w:spacing w:val="-3"/>
        </w:rPr>
        <w:t xml:space="preserve"> </w:t>
      </w:r>
      <w:r>
        <w:t>yang berharga</w:t>
      </w:r>
      <w:r>
        <w:rPr>
          <w:spacing w:val="-4"/>
        </w:rPr>
        <w:t xml:space="preserve"> </w:t>
      </w:r>
      <w:r>
        <w:t>bagi para</w:t>
      </w:r>
      <w:r>
        <w:rPr>
          <w:spacing w:val="-2"/>
        </w:rPr>
        <w:t xml:space="preserve"> </w:t>
      </w:r>
      <w:r>
        <w:t>peneliti.</w:t>
      </w:r>
    </w:p>
    <w:p w14:paraId="5A566EAE" w14:textId="65F0059A" w:rsidR="00D34E49" w:rsidRDefault="00D34E49">
      <w:pPr>
        <w:pStyle w:val="BodyText"/>
        <w:ind w:left="0"/>
        <w:jc w:val="left"/>
        <w:rPr>
          <w:sz w:val="20"/>
        </w:rPr>
      </w:pPr>
    </w:p>
    <w:p w14:paraId="40E0EC6B" w14:textId="4413C9CD" w:rsidR="00D34E49" w:rsidRDefault="00085BB3">
      <w:pPr>
        <w:pStyle w:val="BodyText"/>
        <w:spacing w:before="6"/>
        <w:ind w:left="0"/>
        <w:jc w:val="left"/>
        <w:rPr>
          <w:sz w:val="19"/>
        </w:rPr>
      </w:pPr>
      <w:r>
        <w:rPr>
          <w:noProof/>
          <w:lang w:val="en-ID" w:eastAsia="en-ID"/>
        </w:rPr>
        <w:drawing>
          <wp:anchor distT="0" distB="0" distL="0" distR="0" simplePos="0" relativeHeight="251681792" behindDoc="0" locked="0" layoutInCell="1" allowOverlap="1" wp14:anchorId="596D73A2" wp14:editId="6D9DDFF6">
            <wp:simplePos x="0" y="0"/>
            <wp:positionH relativeFrom="page">
              <wp:posOffset>1473200</wp:posOffset>
            </wp:positionH>
            <wp:positionV relativeFrom="paragraph">
              <wp:posOffset>165100</wp:posOffset>
            </wp:positionV>
            <wp:extent cx="4474210" cy="3829050"/>
            <wp:effectExtent l="0" t="0" r="254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A8B3B" w14:textId="77777777" w:rsidR="00D34E49" w:rsidRDefault="00287C3C" w:rsidP="009B0188">
      <w:pPr>
        <w:spacing w:before="205"/>
        <w:ind w:firstLine="420"/>
        <w:rPr>
          <w:sz w:val="24"/>
        </w:rPr>
      </w:pPr>
      <w:r>
        <w:rPr>
          <w:b/>
          <w:color w:val="212121"/>
          <w:sz w:val="24"/>
        </w:rPr>
        <w:t>Gambar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6.</w:t>
      </w:r>
      <w:r>
        <w:rPr>
          <w:b/>
          <w:color w:val="212121"/>
          <w:spacing w:val="-3"/>
          <w:sz w:val="24"/>
        </w:rPr>
        <w:t xml:space="preserve"> </w:t>
      </w:r>
      <w:r>
        <w:rPr>
          <w:sz w:val="24"/>
        </w:rPr>
        <w:t>Korelasi</w:t>
      </w:r>
      <w:r>
        <w:rPr>
          <w:spacing w:val="-2"/>
          <w:sz w:val="24"/>
        </w:rPr>
        <w:t xml:space="preserve"> </w:t>
      </w:r>
      <w:r>
        <w:rPr>
          <w:sz w:val="24"/>
        </w:rPr>
        <w:t>topik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  <w:r>
        <w:rPr>
          <w:spacing w:val="-3"/>
          <w:sz w:val="24"/>
        </w:rPr>
        <w:t xml:space="preserve"> </w:t>
      </w:r>
      <w:r>
        <w:rPr>
          <w:sz w:val="24"/>
        </w:rPr>
        <w:t>(Vosviewer)</w:t>
      </w:r>
    </w:p>
    <w:p w14:paraId="4E1C1F6A" w14:textId="77777777" w:rsidR="00D34E49" w:rsidRDefault="00287C3C" w:rsidP="009B0188">
      <w:pPr>
        <w:pStyle w:val="BodyText"/>
        <w:spacing w:before="239"/>
        <w:ind w:right="197" w:firstLine="390"/>
      </w:pPr>
      <w:r>
        <w:rPr>
          <w:color w:val="212121"/>
        </w:rPr>
        <w:t>Berdasarkan analisis data yang dilakukan, terdapat tema dominan yang tentunya</w:t>
      </w:r>
      <w:r>
        <w:rPr>
          <w:color w:val="212121"/>
          <w:spacing w:val="-50"/>
        </w:rPr>
        <w:t xml:space="preserve"> </w:t>
      </w:r>
      <w:r>
        <w:rPr>
          <w:color w:val="212121"/>
          <w:spacing w:val="-1"/>
        </w:rPr>
        <w:t>mempunyai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keterkaitan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kuat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tema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aktor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sipil.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Pengelompokan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tema-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tema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dominan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mempermudah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proses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penelitian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sehingga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memberikan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kesimpulan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relevan.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Klasifikasi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kategorisasi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dominan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memudahkan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penulis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memetakan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topik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terkait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dibahas.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Peneliti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menggunakan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aplikasi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VosViewrs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mengumpulkan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topik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digarap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tema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aktor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sipil.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Perbedaan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warna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cluster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terlihat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pada gambar menunjukkan betapa dominannya pembahasan aktor masyarakat sipil.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Pembahasan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membahas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tentang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pemerintah.</w:t>
      </w:r>
    </w:p>
    <w:p w14:paraId="27EDFC34" w14:textId="77777777" w:rsidR="00D34E49" w:rsidRDefault="00287C3C">
      <w:pPr>
        <w:pStyle w:val="BodyText"/>
        <w:spacing w:before="11"/>
        <w:ind w:left="0"/>
        <w:jc w:val="left"/>
        <w:rPr>
          <w:sz w:val="21"/>
        </w:rPr>
      </w:pPr>
      <w:r>
        <w:rPr>
          <w:noProof/>
          <w:lang w:val="en-ID" w:eastAsia="en-ID"/>
        </w:rPr>
        <w:lastRenderedPageBreak/>
        <w:drawing>
          <wp:anchor distT="0" distB="0" distL="0" distR="0" simplePos="0" relativeHeight="251698176" behindDoc="0" locked="0" layoutInCell="1" allowOverlap="1" wp14:anchorId="4EA7270A" wp14:editId="140B8BFB">
            <wp:simplePos x="0" y="0"/>
            <wp:positionH relativeFrom="page">
              <wp:posOffset>1393190</wp:posOffset>
            </wp:positionH>
            <wp:positionV relativeFrom="paragraph">
              <wp:posOffset>221252</wp:posOffset>
            </wp:positionV>
            <wp:extent cx="4630420" cy="2922905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42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1106F" w14:textId="77777777" w:rsidR="00D34E49" w:rsidRDefault="00287C3C">
      <w:pPr>
        <w:pStyle w:val="BodyText"/>
        <w:spacing w:before="192"/>
      </w:pPr>
      <w:r>
        <w:rPr>
          <w:b/>
          <w:color w:val="212121"/>
        </w:rPr>
        <w:t>Gambar</w:t>
      </w:r>
      <w:r>
        <w:rPr>
          <w:b/>
          <w:color w:val="212121"/>
          <w:spacing w:val="-5"/>
        </w:rPr>
        <w:t xml:space="preserve"> </w:t>
      </w:r>
      <w:r>
        <w:rPr>
          <w:b/>
          <w:color w:val="212121"/>
        </w:rPr>
        <w:t>7.</w:t>
      </w:r>
      <w:r>
        <w:rPr>
          <w:b/>
          <w:color w:val="212121"/>
          <w:spacing w:val="-3"/>
        </w:rPr>
        <w:t xml:space="preserve"> </w:t>
      </w:r>
      <w:r>
        <w:rPr>
          <w:color w:val="212121"/>
        </w:rPr>
        <w:t>Topik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penelitian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sering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diteliti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(vosviewer)</w:t>
      </w:r>
    </w:p>
    <w:p w14:paraId="252697E6" w14:textId="77777777" w:rsidR="00D34E49" w:rsidRDefault="00D34E49">
      <w:pPr>
        <w:pStyle w:val="BodyText"/>
        <w:spacing w:before="9"/>
        <w:ind w:left="0"/>
        <w:jc w:val="left"/>
        <w:rPr>
          <w:sz w:val="20"/>
        </w:rPr>
      </w:pPr>
    </w:p>
    <w:p w14:paraId="549E1FBB" w14:textId="77777777" w:rsidR="00D34E49" w:rsidRDefault="00287C3C">
      <w:pPr>
        <w:pStyle w:val="Heading1"/>
        <w:spacing w:before="101"/>
        <w:jc w:val="both"/>
      </w:pPr>
      <w:r>
        <w:t>Pembahasan</w:t>
      </w:r>
      <w:r>
        <w:rPr>
          <w:spacing w:val="-6"/>
        </w:rPr>
        <w:t xml:space="preserve"> </w:t>
      </w:r>
      <w:r>
        <w:t>Hasil</w:t>
      </w:r>
    </w:p>
    <w:p w14:paraId="51342638" w14:textId="77777777" w:rsidR="00D34E49" w:rsidRDefault="00287C3C" w:rsidP="00BD38D9">
      <w:pPr>
        <w:pStyle w:val="BodyText"/>
        <w:spacing w:before="2" w:after="240"/>
        <w:ind w:right="198" w:firstLine="390"/>
      </w:pPr>
      <w:r>
        <w:rPr>
          <w:color w:val="212121"/>
        </w:rPr>
        <w:t>Analisis terhadap temuan studi menunjukkan betapa pentingnya pemerintah dan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masyarakat sipil mendukung pemberdayaan masyarakat guna menciptakan masyarakat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yang berkelanjutan. Masyarakat sipil merupakan bagian integral dari masyarakat dan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berperan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penting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dalam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menyalurkan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aspirasi,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advokasi,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dukungan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selaras dengan nilai-nilai lokal kepada pemerintah, yang berperan sebagai pengatur,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dinamisme,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fasilitator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pemberdayaan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proses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demokratisasi,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memegang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peranan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pentingnya.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dilakukan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dengan mengembalikan saluran komunikasi aspirasional, mengadvokasi nilai-nilai lokal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dalam advokasi dan pengabdian masyarakat, mendukung pembentukan LSM baru,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membantu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pemerintah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mengelola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hubungan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antara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negara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 sipil, yang mencakup berbagai organisasi dan kelompok bebas pemerintah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berfungsi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sebagai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politik,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memainkan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penting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memperkuat demokrasi politik Islam. Negara kini kurang berperan dan lebih berperan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sebagai agen perubahan sosial, yang mempengaruhi perkembangan masyarakat sipil,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karena masyarakat sipil berkembang lebih cepat dibandingkan masyarakat ekonomi.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Advokasi,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pemberdayaan,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kontrol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sosial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merupakan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tambahan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dimainkan oleh masyarakat sipil dalam proses demokrasi. Masyarakat sipil dan media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mengambil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sebagai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pemantau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pengontrol,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memastikan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proses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demokrasi tetap berjalan. Untuk mencapai pemberdayaan yang efektif dan reversibel,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keseimbangan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antara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pemerintah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pemberdayaan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masyarakat sangatlah penting. Hal ini juga didasari oleh hak-hak setiap manusia sebagai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anggota masyarakat sipil, dengan memperhatikan bahwa karena tindakan cepat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dilakukan oleh instansi terkait, sebagian besar beasiswa terkait berkonsentrasi pada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dampak epidemi informasi dan disinformasi yang membatasi akses terhadap informasi.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kebebasan berekspresi sebagai bentuk utama pelanggaran hak asasi manusia. Contoh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lastRenderedPageBreak/>
        <w:t>terbaik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hal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ditemukan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perdebatan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Irlandia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tentang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dampak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berita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palsu, kebebasan berpendapat, dan hak untuk menyelenggarakan pemilu yang bebas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</w:t>
      </w:r>
      <w:hyperlink w:anchor="_Hilal,_G.,_Hilal," w:history="1">
        <w:r w:rsidRPr="009B0188">
          <w:rPr>
            <w:rStyle w:val="Hyperlink"/>
            <w:u w:val="none"/>
          </w:rPr>
          <w:t>Hilal</w:t>
        </w:r>
        <w:r w:rsidRPr="009B0188">
          <w:rPr>
            <w:rStyle w:val="Hyperlink"/>
            <w:spacing w:val="-3"/>
            <w:u w:val="none"/>
          </w:rPr>
          <w:t xml:space="preserve"> </w:t>
        </w:r>
        <w:r w:rsidRPr="009B0188">
          <w:rPr>
            <w:rStyle w:val="Hyperlink"/>
            <w:u w:val="none"/>
          </w:rPr>
          <w:t>et</w:t>
        </w:r>
        <w:r w:rsidRPr="009B0188">
          <w:rPr>
            <w:rStyle w:val="Hyperlink"/>
            <w:spacing w:val="1"/>
            <w:u w:val="none"/>
          </w:rPr>
          <w:t xml:space="preserve"> </w:t>
        </w:r>
        <w:r w:rsidRPr="009B0188">
          <w:rPr>
            <w:rStyle w:val="Hyperlink"/>
            <w:u w:val="none"/>
          </w:rPr>
          <w:t>al.,</w:t>
        </w:r>
        <w:r w:rsidRPr="009B0188">
          <w:rPr>
            <w:rStyle w:val="Hyperlink"/>
            <w:spacing w:val="-2"/>
            <w:u w:val="none"/>
          </w:rPr>
          <w:t xml:space="preserve"> </w:t>
        </w:r>
        <w:r w:rsidRPr="009B0188">
          <w:rPr>
            <w:rStyle w:val="Hyperlink"/>
            <w:u w:val="none"/>
          </w:rPr>
          <w:t>2024</w:t>
        </w:r>
      </w:hyperlink>
      <w:r>
        <w:rPr>
          <w:color w:val="212121"/>
        </w:rPr>
        <w:t>).</w:t>
      </w:r>
    </w:p>
    <w:p w14:paraId="304502CC" w14:textId="5143896D" w:rsidR="00D34E49" w:rsidRDefault="00287C3C" w:rsidP="009B0188">
      <w:pPr>
        <w:pStyle w:val="BodyText"/>
        <w:spacing w:after="240"/>
        <w:ind w:right="194" w:firstLine="390"/>
      </w:pPr>
      <w:r>
        <w:rPr>
          <w:color w:val="212121"/>
        </w:rPr>
        <w:t>Partisipasi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pengambilan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keputusan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merupakan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langkah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penting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menuju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pemberdayaan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Penjelasan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mengenai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keterlibatan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 dalam pengambilan keputusan sebagai berikut: Pertama, keterlibatan aktif: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 berperan lebih aktif dalam pengambilan keputusan, mempengaruhi pilihan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diambil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oleh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semua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pihak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semua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relevan.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Keduap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artisipasi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langsung: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Penting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bagi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terlibat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pengambilan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keputusan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mengenai institusi dan prosedur pembangunan. Ketika, partisipasi dalam pengambilan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keputusan politik: Salah satu aspek hak asasi manusia adalah kemampuan 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 mengambil bagian dalam pengambilan keputusan politik. Keempat, partisipasi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proses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kebijakan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publik: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Terjadi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perselisihan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ketika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dilibatkan dalam proses pengambilan kebijakan publik. Oleh karena itu, perlu adanya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peningkatan peran masyarakat dan masyarakat dalam peraturan perundang-undangan,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peningkatan pendidikan politik, penegakan hukum, dan kesadaran hukum masyarakat,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peningkatan kesejahteraan masyarakat, serta selektif dalam menjaring kebutuhan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aspirasi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masyarakat.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Kelima,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keterlibatan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pembuatan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kebijakan:</w:t>
      </w:r>
      <w:r w:rsidR="009B0188">
        <w:rPr>
          <w:lang w:val="en-US"/>
        </w:rPr>
        <w:t xml:space="preserve"> </w:t>
      </w:r>
      <w:r>
        <w:rPr>
          <w:color w:val="212121"/>
        </w:rPr>
        <w:t>Pendidikan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politik,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sosialisasi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politik,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komunikasi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kebijakan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publik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kuat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diperlukan agar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masyarakat dapat terlibat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pembuatan kebijakan.</w:t>
      </w:r>
    </w:p>
    <w:p w14:paraId="62890F51" w14:textId="77777777" w:rsidR="00D34E49" w:rsidRDefault="00287C3C" w:rsidP="00BD38D9">
      <w:pPr>
        <w:pStyle w:val="BodyText"/>
        <w:spacing w:before="2" w:after="240"/>
        <w:ind w:right="197" w:firstLine="390"/>
      </w:pPr>
      <w:r>
        <w:rPr>
          <w:color w:val="212121"/>
        </w:rPr>
        <w:t>Partisipasi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pengambilan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keputusan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digambarkan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sebagai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“Ruang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Undangan”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konsep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CSO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Space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Engagement.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Hal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mengacu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peran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pemerintah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membimbing,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membina,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mengajak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memahami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prosedur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berkaitan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proses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kebijakan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publik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atau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lainnya.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Pitkin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melakukan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pendekatan representasi deskriptif dalam tiga cara berbeda: pertama, badan legislatif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dipandang sebagai cermin komposisi masyarakat; kedua, lembaga legislatif dipandang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lebih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representatif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tindakannya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dibandingkan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susunannya;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ketiga,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lembaga legislatif dipandang sebagai replika sempurna dari para konstituennya,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bertindak sepenuhnya atas nama mereka (</w:t>
      </w:r>
      <w:hyperlink w:anchor="_Ehrhart,_A.,_Lundåsen," w:history="1">
        <w:r w:rsidRPr="009B0188">
          <w:rPr>
            <w:rStyle w:val="Hyperlink"/>
            <w:u w:val="none"/>
          </w:rPr>
          <w:t>Ehrhart et al., 2024</w:t>
        </w:r>
      </w:hyperlink>
      <w:r>
        <w:rPr>
          <w:color w:val="212121"/>
        </w:rPr>
        <w:t>). Di tingkat nasional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internasional,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pengadilan,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legislator,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lembaga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penegak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hukum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terlibat dalam diskusi kontroversial seputar permasalahan rumit ini. Perjuangan untuk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sepenuhnya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melarang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penggunaan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teknologi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pengawasan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sangat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mengganggu,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atau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setidaknya peraturan yang lebih ketat. LSM dan warga negara khawatir akan potensi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kerugian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terhadap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hak-hak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dasar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mereka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kebebasan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pengendalian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preventif dan metadata oleh otoritas publik, terutama lembaga penegak hukum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intelijen.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menanggapi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langkah-langkah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berbagai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</w:t>
      </w:r>
      <w:hyperlink w:anchor="_Celeste,_E.,_&amp;" w:history="1">
        <w:r w:rsidRPr="009B0188">
          <w:rPr>
            <w:rStyle w:val="Hyperlink"/>
            <w:u w:val="none"/>
          </w:rPr>
          <w:t>Celeste</w:t>
        </w:r>
        <w:r w:rsidRPr="009B0188">
          <w:rPr>
            <w:rStyle w:val="Hyperlink"/>
            <w:spacing w:val="1"/>
            <w:u w:val="none"/>
          </w:rPr>
          <w:t xml:space="preserve"> </w:t>
        </w:r>
        <w:r w:rsidRPr="009B0188">
          <w:rPr>
            <w:rStyle w:val="Hyperlink"/>
            <w:u w:val="none"/>
          </w:rPr>
          <w:t>&amp;</w:t>
        </w:r>
        <w:r w:rsidRPr="009B0188">
          <w:rPr>
            <w:rStyle w:val="Hyperlink"/>
            <w:spacing w:val="1"/>
            <w:u w:val="none"/>
          </w:rPr>
          <w:t xml:space="preserve"> </w:t>
        </w:r>
        <w:r w:rsidRPr="009B0188">
          <w:rPr>
            <w:rStyle w:val="Hyperlink"/>
            <w:u w:val="none"/>
          </w:rPr>
          <w:t>Formici,</w:t>
        </w:r>
        <w:r w:rsidRPr="009B0188">
          <w:rPr>
            <w:rStyle w:val="Hyperlink"/>
            <w:spacing w:val="-3"/>
            <w:u w:val="none"/>
          </w:rPr>
          <w:t xml:space="preserve"> </w:t>
        </w:r>
        <w:r w:rsidRPr="009B0188">
          <w:rPr>
            <w:rStyle w:val="Hyperlink"/>
            <w:u w:val="none"/>
          </w:rPr>
          <w:t>2024</w:t>
        </w:r>
      </w:hyperlink>
      <w:r>
        <w:rPr>
          <w:color w:val="212121"/>
        </w:rPr>
        <w:t>).</w:t>
      </w:r>
    </w:p>
    <w:p w14:paraId="3F1D9402" w14:textId="77777777" w:rsidR="00D34E49" w:rsidRDefault="00287C3C" w:rsidP="00BD38D9">
      <w:pPr>
        <w:pStyle w:val="BodyText"/>
        <w:spacing w:before="57" w:after="240"/>
        <w:ind w:right="194" w:firstLine="390"/>
      </w:pPr>
      <w:r>
        <w:rPr>
          <w:color w:val="212121"/>
        </w:rPr>
        <w:t>Perlindungan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Pelaku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mengacu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perlindungan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diberikan kepada anggota 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 yang terlibat 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proses pengambilan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keputusan.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berhak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wajib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mengambil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bagian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partisipasi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publik, yang disebut juga pengambilan keputusan publik, sebagai anggota masyarakat.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 menjamin bahwa masyarakat sipil dapat terlibat dalam kegiatan partisipasi tanpa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menghadapi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ancaman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atau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melanggar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hukum,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perlindungan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sangatlah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penting.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Perlindungan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terhadap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Pelaku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diperlukan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karena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partisipasi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lastRenderedPageBreak/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menghadapi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sejumlah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permasalahan,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antara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terbatasnya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kemampuan masyarakat untuk berpartisipasi dalam pembuatan kebijakan publik, hak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 kewajibannya kurang dilindungi oleh undang-undang, dan perlindungan hukum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memadai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melindungi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pelaku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sipil.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menimbulkan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kekhawatiran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proses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pengambilan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kebijakan.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Banyak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diberikan untuk mengatasi permasalahan tersebut, seperti memperluas keterlibatan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komunitas,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warga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negara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peraturan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perundang-undangan,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meningkatkan pendidikan politik bagi masyarakat, menegakkan penegakan hukum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meningkatkan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kesadaran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hukum,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meningkatkan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kesejahteraan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masyarakat, serta berhati-hati dan optimal. mengumpulkan kebutuhan, aspirasi,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persyaratan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hukum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masyarakat.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“Hal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diperkuat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prinsip,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satu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lembaga yang sejak lama berperan penting dalam membantu kelompok paling rentan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menerima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layanan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adalah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masyarakat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sipil.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periode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inilah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pemerintah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kota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Misi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Kota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menjalin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hubungan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mereka.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Namun,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reformasi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Manajemen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Publik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Baru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(NPM)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mengubah sifat perjanjian kerja sama antara negara dan masyarakat sipil (Johansson,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Arvidson, &amp; Johansson, 2015) dan secara signifikan meningkatkan ketergantungan pada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logika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ekonomi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pasar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(Christensen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Laegreid,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2001;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Pollitt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Bouckaert,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2011)”(</w:t>
      </w:r>
      <w:hyperlink w:anchor="_Högberg,_L._(2024)." w:history="1">
        <w:r w:rsidRPr="009B0188">
          <w:rPr>
            <w:rStyle w:val="Hyperlink"/>
            <w:u w:val="none"/>
          </w:rPr>
          <w:t>Högberg,</w:t>
        </w:r>
        <w:r w:rsidRPr="009B0188">
          <w:rPr>
            <w:rStyle w:val="Hyperlink"/>
            <w:spacing w:val="-3"/>
            <w:u w:val="none"/>
          </w:rPr>
          <w:t xml:space="preserve"> </w:t>
        </w:r>
        <w:r w:rsidRPr="009B0188">
          <w:rPr>
            <w:rStyle w:val="Hyperlink"/>
            <w:u w:val="none"/>
          </w:rPr>
          <w:t>2024</w:t>
        </w:r>
      </w:hyperlink>
      <w:r>
        <w:rPr>
          <w:color w:val="212121"/>
        </w:rPr>
        <w:t>).</w:t>
      </w:r>
    </w:p>
    <w:p w14:paraId="2FC3341D" w14:textId="39B0E6BB" w:rsidR="00D34E49" w:rsidRDefault="009B0188" w:rsidP="009B0188">
      <w:pPr>
        <w:pStyle w:val="Heading1"/>
        <w:tabs>
          <w:tab w:val="left" w:pos="781"/>
        </w:tabs>
        <w:spacing w:before="84" w:line="281" w:lineRule="exact"/>
      </w:pPr>
      <w:r>
        <w:t>Kesimpulan</w:t>
      </w:r>
    </w:p>
    <w:p w14:paraId="6EB2FDCC" w14:textId="77777777" w:rsidR="00D34E49" w:rsidRDefault="00287C3C" w:rsidP="009B0188">
      <w:pPr>
        <w:pStyle w:val="BodyText"/>
        <w:spacing w:after="240"/>
        <w:ind w:right="190" w:firstLine="390"/>
      </w:pPr>
      <w:r>
        <w:rPr>
          <w:spacing w:val="-1"/>
        </w:rPr>
        <w:t>Kesimpulan</w:t>
      </w:r>
      <w:r>
        <w:rPr>
          <w:spacing w:val="-11"/>
        </w:rPr>
        <w:t xml:space="preserve"> </w:t>
      </w:r>
      <w:r>
        <w:rPr>
          <w:spacing w:val="-1"/>
        </w:rPr>
        <w:t>dari</w:t>
      </w:r>
      <w:r>
        <w:rPr>
          <w:spacing w:val="-11"/>
        </w:rPr>
        <w:t xml:space="preserve"> </w:t>
      </w:r>
      <w:r>
        <w:rPr>
          <w:spacing w:val="-1"/>
        </w:rPr>
        <w:t>penelitian</w:t>
      </w:r>
      <w:r>
        <w:rPr>
          <w:spacing w:val="-10"/>
        </w:rPr>
        <w:t xml:space="preserve"> </w:t>
      </w:r>
      <w:r>
        <w:rPr>
          <w:spacing w:val="-1"/>
        </w:rPr>
        <w:t>ini</w:t>
      </w:r>
      <w:r>
        <w:rPr>
          <w:spacing w:val="-12"/>
        </w:rPr>
        <w:t xml:space="preserve"> </w:t>
      </w:r>
      <w:r>
        <w:rPr>
          <w:spacing w:val="-1"/>
        </w:rPr>
        <w:t>adalah,</w:t>
      </w:r>
      <w:r>
        <w:rPr>
          <w:spacing w:val="-15"/>
        </w:rPr>
        <w:t xml:space="preserve"> </w:t>
      </w:r>
      <w:r>
        <w:rPr>
          <w:spacing w:val="-1"/>
        </w:rPr>
        <w:t>Masyarakat</w:t>
      </w:r>
      <w:r>
        <w:rPr>
          <w:spacing w:val="-14"/>
        </w:rPr>
        <w:t xml:space="preserve"> </w:t>
      </w:r>
      <w:r>
        <w:rPr>
          <w:spacing w:val="-1"/>
        </w:rPr>
        <w:t>sipil</w:t>
      </w:r>
      <w:r>
        <w:rPr>
          <w:spacing w:val="-14"/>
        </w:rPr>
        <w:t xml:space="preserve"> </w:t>
      </w:r>
      <w:r>
        <w:t>merupakan</w:t>
      </w:r>
      <w:r>
        <w:rPr>
          <w:spacing w:val="-10"/>
        </w:rPr>
        <w:t xml:space="preserve"> </w:t>
      </w:r>
      <w:r>
        <w:t>sebuah</w:t>
      </w:r>
      <w:r>
        <w:rPr>
          <w:spacing w:val="-14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beragam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istilah-istilah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Koinonia</w:t>
      </w:r>
      <w:r>
        <w:rPr>
          <w:spacing w:val="1"/>
        </w:rPr>
        <w:t xml:space="preserve"> </w:t>
      </w:r>
      <w:r>
        <w:t>Politike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Aristoteles,</w:t>
      </w:r>
      <w:r>
        <w:rPr>
          <w:spacing w:val="1"/>
        </w:rPr>
        <w:t xml:space="preserve"> </w:t>
      </w:r>
      <w:r>
        <w:t>Societas</w:t>
      </w:r>
      <w:r>
        <w:rPr>
          <w:spacing w:val="1"/>
        </w:rPr>
        <w:t xml:space="preserve"> </w:t>
      </w:r>
      <w:r>
        <w:t>Civilis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Cicero,</w:t>
      </w:r>
      <w:r>
        <w:rPr>
          <w:spacing w:val="1"/>
        </w:rPr>
        <w:t xml:space="preserve"> </w:t>
      </w:r>
      <w:r>
        <w:t>Comonitas</w:t>
      </w:r>
      <w:r>
        <w:rPr>
          <w:spacing w:val="1"/>
        </w:rPr>
        <w:t xml:space="preserve"> </w:t>
      </w:r>
      <w:r>
        <w:t>Politica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rPr>
          <w:spacing w:val="-1"/>
        </w:rPr>
        <w:t>Tocquivile,</w:t>
      </w:r>
      <w:r>
        <w:rPr>
          <w:spacing w:val="-14"/>
        </w:rPr>
        <w:t xml:space="preserve"> </w:t>
      </w:r>
      <w:r>
        <w:rPr>
          <w:spacing w:val="-1"/>
        </w:rPr>
        <w:t>Civitas</w:t>
      </w:r>
      <w:r>
        <w:rPr>
          <w:spacing w:val="-13"/>
        </w:rPr>
        <w:t xml:space="preserve"> </w:t>
      </w:r>
      <w:r>
        <w:rPr>
          <w:spacing w:val="-1"/>
        </w:rPr>
        <w:t>Etat</w:t>
      </w:r>
      <w:r>
        <w:rPr>
          <w:spacing w:val="-11"/>
        </w:rPr>
        <w:t xml:space="preserve"> </w:t>
      </w:r>
      <w:r>
        <w:rPr>
          <w:spacing w:val="-1"/>
        </w:rPr>
        <w:t>karya</w:t>
      </w:r>
      <w:r>
        <w:rPr>
          <w:spacing w:val="-11"/>
        </w:rPr>
        <w:t xml:space="preserve"> </w:t>
      </w:r>
      <w:r>
        <w:t>Adam</w:t>
      </w:r>
      <w:r>
        <w:rPr>
          <w:spacing w:val="-13"/>
        </w:rPr>
        <w:t xml:space="preserve"> </w:t>
      </w:r>
      <w:r>
        <w:t>Ferguson,</w:t>
      </w:r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Masyarakat</w:t>
      </w:r>
      <w:r>
        <w:rPr>
          <w:spacing w:val="-11"/>
        </w:rPr>
        <w:t xml:space="preserve"> </w:t>
      </w:r>
      <w:r>
        <w:t>Sipil</w:t>
      </w:r>
      <w:r>
        <w:rPr>
          <w:spacing w:val="-14"/>
        </w:rPr>
        <w:t xml:space="preserve"> </w:t>
      </w:r>
      <w:r>
        <w:t>karya</w:t>
      </w:r>
      <w:r>
        <w:rPr>
          <w:spacing w:val="-11"/>
        </w:rPr>
        <w:t xml:space="preserve"> </w:t>
      </w:r>
      <w:r>
        <w:t>Mansour</w:t>
      </w:r>
      <w:r>
        <w:rPr>
          <w:spacing w:val="-13"/>
        </w:rPr>
        <w:t xml:space="preserve"> </w:t>
      </w:r>
      <w:r>
        <w:t>Fakih.</w:t>
      </w:r>
      <w:r>
        <w:rPr>
          <w:spacing w:val="1"/>
        </w:rPr>
        <w:t xml:space="preserve"> </w:t>
      </w:r>
      <w:r>
        <w:rPr>
          <w:spacing w:val="-1"/>
        </w:rPr>
        <w:t>Ideologi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dimaksud</w:t>
      </w:r>
      <w:r>
        <w:rPr>
          <w:spacing w:val="-14"/>
        </w:rPr>
        <w:t xml:space="preserve"> </w:t>
      </w:r>
      <w:r>
        <w:rPr>
          <w:spacing w:val="-1"/>
        </w:rPr>
        <w:t>ditujukan</w:t>
      </w:r>
      <w:r>
        <w:rPr>
          <w:spacing w:val="-11"/>
        </w:rPr>
        <w:t xml:space="preserve"> </w:t>
      </w:r>
      <w:r>
        <w:rPr>
          <w:spacing w:val="-1"/>
        </w:rPr>
        <w:t>kepada</w:t>
      </w:r>
      <w:r>
        <w:rPr>
          <w:spacing w:val="-14"/>
        </w:rPr>
        <w:t xml:space="preserve"> </w:t>
      </w:r>
      <w:r>
        <w:rPr>
          <w:spacing w:val="-1"/>
        </w:rPr>
        <w:t>masyarakat</w:t>
      </w:r>
      <w:r>
        <w:rPr>
          <w:spacing w:val="-10"/>
        </w:rPr>
        <w:t xml:space="preserve"> </w:t>
      </w:r>
      <w:r>
        <w:t>umum</w:t>
      </w:r>
      <w:r>
        <w:rPr>
          <w:spacing w:val="-7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terbagi</w:t>
      </w:r>
      <w:r>
        <w:rPr>
          <w:spacing w:val="-11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institusi</w:t>
      </w:r>
      <w:r>
        <w:rPr>
          <w:spacing w:val="-51"/>
        </w:rPr>
        <w:t xml:space="preserve"> </w:t>
      </w:r>
      <w:r>
        <w:t>yang lebih formal seperti pemerintahan dan suku, serta kelompok yang lebih primitif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keluarga.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mendasar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pemerintah untuk mencapai tata pemerintahan yang baik. Masyarakat sipil mempunyai</w:t>
      </w:r>
      <w:r>
        <w:rPr>
          <w:spacing w:val="1"/>
        </w:rPr>
        <w:t xml:space="preserve"> </w:t>
      </w:r>
      <w:r>
        <w:t>beberapa pilar penting yang mendukung kebijakan publik, seperti toleransi, pluralisme,</w:t>
      </w:r>
      <w:r>
        <w:rPr>
          <w:spacing w:val="1"/>
        </w:rPr>
        <w:t xml:space="preserve"> </w:t>
      </w:r>
      <w:r>
        <w:rPr>
          <w:spacing w:val="-1"/>
        </w:rPr>
        <w:t>kemajuan</w:t>
      </w:r>
      <w:r>
        <w:rPr>
          <w:spacing w:val="-11"/>
        </w:rPr>
        <w:t xml:space="preserve"> </w:t>
      </w:r>
      <w:r>
        <w:rPr>
          <w:spacing w:val="-1"/>
        </w:rPr>
        <w:t>sosial,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pilar</w:t>
      </w:r>
      <w:r>
        <w:rPr>
          <w:spacing w:val="-12"/>
        </w:rPr>
        <w:t xml:space="preserve"> </w:t>
      </w:r>
      <w:r>
        <w:rPr>
          <w:spacing w:val="-1"/>
        </w:rPr>
        <w:t>perlawanan</w:t>
      </w:r>
      <w:r>
        <w:rPr>
          <w:spacing w:val="-11"/>
        </w:rPr>
        <w:t xml:space="preserve"> </w:t>
      </w:r>
      <w:r>
        <w:rPr>
          <w:spacing w:val="-1"/>
        </w:rPr>
        <w:t>seperti</w:t>
      </w:r>
      <w:r>
        <w:rPr>
          <w:spacing w:val="-13"/>
        </w:rPr>
        <w:t xml:space="preserve"> </w:t>
      </w:r>
      <w:r>
        <w:t>Liga</w:t>
      </w:r>
      <w:r>
        <w:rPr>
          <w:spacing w:val="-14"/>
        </w:rPr>
        <w:t xml:space="preserve"> </w:t>
      </w:r>
      <w:r>
        <w:t>Kabinet</w:t>
      </w:r>
      <w:r>
        <w:rPr>
          <w:spacing w:val="-15"/>
        </w:rPr>
        <w:t xml:space="preserve"> </w:t>
      </w:r>
      <w:r>
        <w:t>Bayangan</w:t>
      </w:r>
      <w:r>
        <w:rPr>
          <w:spacing w:val="-11"/>
        </w:rPr>
        <w:t xml:space="preserve"> </w:t>
      </w:r>
      <w:r>
        <w:t>(LSM),</w:t>
      </w:r>
      <w:r>
        <w:rPr>
          <w:spacing w:val="-13"/>
        </w:rPr>
        <w:t xml:space="preserve"> </w:t>
      </w:r>
      <w:r>
        <w:t>pers,</w:t>
      </w:r>
      <w:r>
        <w:rPr>
          <w:spacing w:val="-14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supremasi, pemerintahan bayangan, dan partai politik. Organisasi masyarakat sipil gigih</w:t>
      </w:r>
      <w:r>
        <w:rPr>
          <w:spacing w:val="-50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upayanya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pengendali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lingkungan.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Indonesia yang demokratis, progresif, berkeadaban tinggi, dan berakhlak</w:t>
      </w:r>
      <w:r>
        <w:rPr>
          <w:spacing w:val="1"/>
        </w:rPr>
        <w:t xml:space="preserve"> </w:t>
      </w:r>
      <w:r>
        <w:t>mulia juga</w:t>
      </w:r>
      <w:r>
        <w:rPr>
          <w:spacing w:val="1"/>
        </w:rPr>
        <w:t xml:space="preserve"> </w:t>
      </w:r>
      <w:r>
        <w:t>dibantu oleh masyarakat sipil. Masyarakat sipil dipandang sebagai ruang interaksi agen-</w:t>
      </w:r>
      <w:r>
        <w:rPr>
          <w:spacing w:val="-50"/>
        </w:rPr>
        <w:t xml:space="preserve"> </w:t>
      </w:r>
      <w:r>
        <w:t>struktur yang beragam di ruang publik dan memiliki hubungan timbal balik dengan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permasalahan sosial,</w:t>
      </w:r>
      <w:r>
        <w:rPr>
          <w:spacing w:val="-3"/>
        </w:rPr>
        <w:t xml:space="preserve"> </w:t>
      </w:r>
      <w:r>
        <w:t>dan membantu</w:t>
      </w:r>
      <w:r>
        <w:rPr>
          <w:spacing w:val="-2"/>
        </w:rPr>
        <w:t xml:space="preserve"> </w:t>
      </w:r>
      <w:r>
        <w:t>meringankan beban pemerintah.</w:t>
      </w:r>
    </w:p>
    <w:p w14:paraId="63BF5CF7" w14:textId="77777777" w:rsidR="00D34E49" w:rsidRDefault="00287C3C" w:rsidP="00BD38D9">
      <w:pPr>
        <w:pStyle w:val="BodyText"/>
        <w:spacing w:before="63" w:after="240"/>
        <w:ind w:right="199" w:firstLine="390"/>
      </w:pPr>
      <w:r>
        <w:t>Masyarakat sipil dan demokrasi memiliki hubungan konseptual dan praktis yang</w:t>
      </w:r>
      <w:r>
        <w:rPr>
          <w:spacing w:val="1"/>
        </w:rPr>
        <w:t xml:space="preserve"> </w:t>
      </w:r>
      <w:r>
        <w:t>erat.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terpenting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demokrasi,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berdasarkan prinsip-prinsip demokrasi, seperti kebebasan, keadilan, dan transparansi.</w:t>
      </w:r>
      <w:r>
        <w:rPr>
          <w:spacing w:val="1"/>
        </w:rPr>
        <w:t xml:space="preserve"> </w:t>
      </w:r>
      <w:r>
        <w:t>Demokrasi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masyarakat, membantu mengelola perubahan dan mengatur konflik, serta membantu</w:t>
      </w:r>
      <w:r>
        <w:rPr>
          <w:spacing w:val="1"/>
        </w:rPr>
        <w:t xml:space="preserve"> </w:t>
      </w:r>
      <w:r>
        <w:rPr>
          <w:spacing w:val="-1"/>
        </w:rPr>
        <w:t>mengatur</w:t>
      </w:r>
      <w:r>
        <w:rPr>
          <w:spacing w:val="-12"/>
        </w:rPr>
        <w:t xml:space="preserve"> </w:t>
      </w:r>
      <w:r>
        <w:t>kehidupan</w:t>
      </w:r>
      <w:r>
        <w:rPr>
          <w:spacing w:val="-10"/>
        </w:rPr>
        <w:t xml:space="preserve"> </w:t>
      </w:r>
      <w:r>
        <w:t>publik.</w:t>
      </w:r>
      <w:r>
        <w:rPr>
          <w:spacing w:val="-13"/>
        </w:rPr>
        <w:t xml:space="preserve"> </w:t>
      </w:r>
      <w:r>
        <w:t>Masyarakat</w:t>
      </w:r>
      <w:r>
        <w:rPr>
          <w:spacing w:val="-13"/>
        </w:rPr>
        <w:t xml:space="preserve"> </w:t>
      </w:r>
      <w:r>
        <w:t>sipil</w:t>
      </w:r>
      <w:r>
        <w:rPr>
          <w:spacing w:val="-12"/>
        </w:rPr>
        <w:t xml:space="preserve"> </w:t>
      </w:r>
      <w:r>
        <w:t>juga</w:t>
      </w:r>
      <w:r>
        <w:rPr>
          <w:spacing w:val="-13"/>
        </w:rPr>
        <w:t xml:space="preserve"> </w:t>
      </w:r>
      <w:r>
        <w:t>mempunyai</w:t>
      </w:r>
      <w:r>
        <w:rPr>
          <w:spacing w:val="-10"/>
        </w:rPr>
        <w:t xml:space="preserve"> </w:t>
      </w:r>
      <w:r>
        <w:t>hubungan</w:t>
      </w:r>
      <w:r>
        <w:rPr>
          <w:spacing w:val="-11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negara,</w:t>
      </w:r>
      <w:r>
        <w:rPr>
          <w:spacing w:val="-50"/>
        </w:rPr>
        <w:t xml:space="preserve"> </w:t>
      </w:r>
      <w:r>
        <w:lastRenderedPageBreak/>
        <w:t>sehingga mempengaruhi hubungan antara masyarakat sipil dan pemerintah. Hubungan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lokal,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karakter organisasi masyarakat sipil, serta dinamika ekonomi politik lokal dan nasional.</w:t>
      </w:r>
      <w:r>
        <w:rPr>
          <w:spacing w:val="-50"/>
        </w:rPr>
        <w:t xml:space="preserve"> </w:t>
      </w:r>
      <w:r>
        <w:t>Toleransi, pluralisme, keadilan sosial, dan pilar penegakan hukum seperti LSM, pers,</w:t>
      </w:r>
      <w:r>
        <w:rPr>
          <w:spacing w:val="1"/>
        </w:rPr>
        <w:t xml:space="preserve"> </w:t>
      </w:r>
      <w:r>
        <w:t>supremasi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partai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hanyalah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prinsip penting demokrasi. Organisasi masyarakat sipil bertugas membuat kebijakan,</w:t>
      </w:r>
      <w:r>
        <w:rPr>
          <w:spacing w:val="1"/>
        </w:rPr>
        <w:t xml:space="preserve"> </w:t>
      </w:r>
      <w:r>
        <w:t>menegakkan kontrol sosial dalam masyarakat, dan membawa perubahan sosial baru.</w:t>
      </w:r>
      <w:r>
        <w:rPr>
          <w:spacing w:val="1"/>
        </w:rPr>
        <w:t xml:space="preserve"> </w:t>
      </w:r>
      <w:r>
        <w:rPr>
          <w:spacing w:val="-1"/>
        </w:rPr>
        <w:t>Masyarakat</w:t>
      </w:r>
      <w:r>
        <w:rPr>
          <w:spacing w:val="-15"/>
        </w:rPr>
        <w:t xml:space="preserve"> </w:t>
      </w:r>
      <w:r>
        <w:rPr>
          <w:spacing w:val="-1"/>
        </w:rPr>
        <w:t>sipil</w:t>
      </w:r>
      <w:r>
        <w:rPr>
          <w:spacing w:val="-14"/>
        </w:rPr>
        <w:t xml:space="preserve"> </w:t>
      </w:r>
      <w:r>
        <w:rPr>
          <w:spacing w:val="-1"/>
        </w:rPr>
        <w:t>dipandang</w:t>
      </w:r>
      <w:r>
        <w:rPr>
          <w:spacing w:val="-12"/>
        </w:rPr>
        <w:t xml:space="preserve"> </w:t>
      </w:r>
      <w:r>
        <w:rPr>
          <w:spacing w:val="-1"/>
        </w:rPr>
        <w:t>sebagai</w:t>
      </w:r>
      <w:r>
        <w:rPr>
          <w:spacing w:val="-11"/>
        </w:rPr>
        <w:t xml:space="preserve"> </w:t>
      </w:r>
      <w:r>
        <w:t>ruang</w:t>
      </w:r>
      <w:r>
        <w:rPr>
          <w:spacing w:val="-12"/>
        </w:rPr>
        <w:t xml:space="preserve"> </w:t>
      </w:r>
      <w:r>
        <w:t>interaksi</w:t>
      </w:r>
      <w:r>
        <w:rPr>
          <w:spacing w:val="-12"/>
        </w:rPr>
        <w:t xml:space="preserve"> </w:t>
      </w:r>
      <w:r>
        <w:t>agen-struktur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beragam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ruang</w:t>
      </w:r>
      <w:r>
        <w:rPr>
          <w:spacing w:val="-50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timbal</w:t>
      </w:r>
      <w:r>
        <w:rPr>
          <w:spacing w:val="1"/>
        </w:rPr>
        <w:t xml:space="preserve"> </w:t>
      </w:r>
      <w:r>
        <w:t>balik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kemasyarakatan,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meringankan</w:t>
      </w:r>
      <w:r>
        <w:rPr>
          <w:spacing w:val="1"/>
        </w:rPr>
        <w:t xml:space="preserve"> </w:t>
      </w:r>
      <w:r>
        <w:t>beban pemerintah.</w:t>
      </w:r>
    </w:p>
    <w:p w14:paraId="690315D2" w14:textId="4EEBB358" w:rsidR="00D34E49" w:rsidRDefault="00287C3C" w:rsidP="00BD38D9">
      <w:pPr>
        <w:pStyle w:val="BodyText"/>
        <w:spacing w:before="59"/>
        <w:ind w:right="199" w:firstLine="390"/>
      </w:pPr>
      <w:r>
        <w:rPr>
          <w:spacing w:val="-1"/>
        </w:rPr>
        <w:t>Penelitian</w:t>
      </w:r>
      <w:r>
        <w:rPr>
          <w:spacing w:val="-11"/>
        </w:rPr>
        <w:t xml:space="preserve"> </w:t>
      </w:r>
      <w:r>
        <w:rPr>
          <w:spacing w:val="-1"/>
        </w:rPr>
        <w:t>ini</w:t>
      </w:r>
      <w:r>
        <w:rPr>
          <w:spacing w:val="-11"/>
        </w:rPr>
        <w:t xml:space="preserve"> </w:t>
      </w:r>
      <w:r>
        <w:rPr>
          <w:spacing w:val="-1"/>
        </w:rPr>
        <w:t>berguna</w:t>
      </w:r>
      <w:r>
        <w:rPr>
          <w:spacing w:val="-15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mengetahui</w:t>
      </w:r>
      <w:r>
        <w:rPr>
          <w:spacing w:val="-11"/>
        </w:rPr>
        <w:t xml:space="preserve"> </w:t>
      </w:r>
      <w:r>
        <w:t>peran</w:t>
      </w:r>
      <w:r>
        <w:rPr>
          <w:spacing w:val="-12"/>
        </w:rPr>
        <w:t xml:space="preserve"> </w:t>
      </w:r>
      <w:r>
        <w:t>masyarakat</w:t>
      </w:r>
      <w:r>
        <w:rPr>
          <w:spacing w:val="-10"/>
        </w:rPr>
        <w:t xml:space="preserve"> </w:t>
      </w:r>
      <w:r>
        <w:t>sipil</w:t>
      </w:r>
      <w:r>
        <w:rPr>
          <w:spacing w:val="-14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demokrasi</w:t>
      </w:r>
      <w:r>
        <w:rPr>
          <w:spacing w:val="-50"/>
        </w:rPr>
        <w:t xml:space="preserve"> </w:t>
      </w:r>
      <w:r>
        <w:t>dan negara. Namun di sisi lain penelitian ini mempunyai keterbatasan karena hanya</w:t>
      </w:r>
      <w:r>
        <w:rPr>
          <w:spacing w:val="1"/>
        </w:rPr>
        <w:t xml:space="preserve"> </w:t>
      </w:r>
      <w:r>
        <w:t>mengandalkan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Scopus.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seharusnya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terakhir, namun data yang diperoleh bertambah menjadi delapan ribu dokumen. Dan</w:t>
      </w:r>
      <w:r>
        <w:rPr>
          <w:spacing w:val="1"/>
        </w:rPr>
        <w:t xml:space="preserve"> </w:t>
      </w:r>
      <w:r>
        <w:rPr>
          <w:spacing w:val="-1"/>
        </w:rPr>
        <w:t>akhirnya</w:t>
      </w:r>
      <w:r>
        <w:rPr>
          <w:spacing w:val="-15"/>
        </w:rPr>
        <w:t xml:space="preserve"> </w:t>
      </w:r>
      <w:r>
        <w:rPr>
          <w:spacing w:val="-1"/>
        </w:rPr>
        <w:t>saya</w:t>
      </w:r>
      <w:r>
        <w:rPr>
          <w:spacing w:val="-15"/>
        </w:rPr>
        <w:t xml:space="preserve"> </w:t>
      </w:r>
      <w:r>
        <w:rPr>
          <w:spacing w:val="-1"/>
        </w:rPr>
        <w:t>memutuskan</w:t>
      </w:r>
      <w:r>
        <w:rPr>
          <w:spacing w:val="-11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mengambil</w:t>
      </w:r>
      <w:r>
        <w:rPr>
          <w:spacing w:val="-14"/>
        </w:rPr>
        <w:t xml:space="preserve"> </w:t>
      </w:r>
      <w:r>
        <w:t>rentang</w:t>
      </w:r>
      <w:r>
        <w:rPr>
          <w:spacing w:val="-12"/>
        </w:rPr>
        <w:t xml:space="preserve"> </w:t>
      </w:r>
      <w:r>
        <w:t>waktu</w:t>
      </w:r>
      <w:r>
        <w:rPr>
          <w:spacing w:val="-14"/>
        </w:rPr>
        <w:t xml:space="preserve"> </w:t>
      </w:r>
      <w:r>
        <w:t>2023-2024.</w:t>
      </w:r>
      <w:r>
        <w:rPr>
          <w:spacing w:val="-13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karena</w:t>
      </w:r>
      <w:r>
        <w:rPr>
          <w:spacing w:val="-15"/>
        </w:rPr>
        <w:t xml:space="preserve"> </w:t>
      </w:r>
      <w:r>
        <w:t>itu,</w:t>
      </w:r>
      <w:r>
        <w:rPr>
          <w:spacing w:val="-50"/>
        </w:rPr>
        <w:t xml:space="preserve"> </w:t>
      </w:r>
      <w:r>
        <w:t>kedepannya</w:t>
      </w:r>
      <w:r>
        <w:rPr>
          <w:spacing w:val="5"/>
        </w:rPr>
        <w:t xml:space="preserve"> </w:t>
      </w:r>
      <w:r>
        <w:t>penelitian</w:t>
      </w:r>
      <w:r>
        <w:rPr>
          <w:spacing w:val="9"/>
        </w:rPr>
        <w:t xml:space="preserve"> </w:t>
      </w:r>
      <w:r>
        <w:t>ini</w:t>
      </w:r>
      <w:r>
        <w:rPr>
          <w:spacing w:val="8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menghasilkan</w:t>
      </w:r>
      <w:r>
        <w:rPr>
          <w:spacing w:val="9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valid</w:t>
      </w:r>
      <w:r>
        <w:rPr>
          <w:spacing w:val="9"/>
        </w:rPr>
        <w:t xml:space="preserve"> </w:t>
      </w:r>
      <w:r>
        <w:t>sehingga</w:t>
      </w:r>
      <w:r>
        <w:rPr>
          <w:spacing w:val="5"/>
        </w:rPr>
        <w:t xml:space="preserve"> </w:t>
      </w:r>
      <w:r>
        <w:t>dapat</w:t>
      </w:r>
      <w:r w:rsidR="009B0188">
        <w:rPr>
          <w:lang w:val="en-US"/>
        </w:rPr>
        <w:t xml:space="preserve"> </w:t>
      </w:r>
      <w:r>
        <w:t>dibandingkan dengan hasil penelitian sebelumnya. Penelitian ini dapat didasarkan pada</w:t>
      </w:r>
      <w:r>
        <w:rPr>
          <w:spacing w:val="-50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survei yang</w:t>
      </w:r>
      <w:r>
        <w:rPr>
          <w:spacing w:val="-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 kalangan masyarakat.</w:t>
      </w:r>
    </w:p>
    <w:p w14:paraId="366912F9" w14:textId="77777777" w:rsidR="00D34E49" w:rsidRDefault="00D34E49">
      <w:pPr>
        <w:pStyle w:val="BodyText"/>
        <w:spacing w:before="3"/>
        <w:ind w:left="0"/>
        <w:jc w:val="left"/>
        <w:rPr>
          <w:sz w:val="34"/>
        </w:rPr>
      </w:pPr>
    </w:p>
    <w:p w14:paraId="7809B3B2" w14:textId="0FE8D6A2" w:rsidR="00D34E49" w:rsidRPr="00BD38D9" w:rsidRDefault="00BD38D9" w:rsidP="00BD38D9">
      <w:pPr>
        <w:pStyle w:val="Heading2"/>
        <w:ind w:left="1170" w:hanging="709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BD38D9">
        <w:rPr>
          <w:rFonts w:ascii="Cambria" w:hAnsi="Cambria"/>
          <w:b/>
          <w:bCs/>
          <w:color w:val="auto"/>
          <w:sz w:val="24"/>
          <w:szCs w:val="24"/>
        </w:rPr>
        <w:t>Referensi</w:t>
      </w:r>
    </w:p>
    <w:p w14:paraId="273F9A51" w14:textId="0EDA8DD4" w:rsidR="00D34E49" w:rsidRPr="00B6129C" w:rsidRDefault="00287C3C" w:rsidP="00BD38D9">
      <w:pPr>
        <w:pStyle w:val="Heading2"/>
        <w:ind w:left="1170" w:hanging="709"/>
        <w:jc w:val="both"/>
        <w:rPr>
          <w:rFonts w:ascii="Cambria" w:hAnsi="Cambria"/>
          <w:color w:val="auto"/>
          <w:sz w:val="24"/>
          <w:szCs w:val="24"/>
        </w:rPr>
      </w:pPr>
      <w:bookmarkStart w:id="1" w:name="_Astrauskas,_A.,_Čelkė,"/>
      <w:bookmarkEnd w:id="1"/>
      <w:r w:rsidRPr="00B6129C">
        <w:rPr>
          <w:rFonts w:ascii="Cambria" w:hAnsi="Cambria"/>
          <w:color w:val="auto"/>
          <w:sz w:val="24"/>
          <w:szCs w:val="24"/>
        </w:rPr>
        <w:t>Astrauskas,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A.,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Čelkė,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K.,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Stasiukynas,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A.,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&amp;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Vilkauskas,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K.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(2022).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Searching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For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Opportunities For More Active Civil Participation In Decision-Making Processes.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Public Policy and Administration</w:t>
      </w:r>
      <w:r w:rsidRPr="00B6129C">
        <w:rPr>
          <w:rFonts w:ascii="Cambria" w:hAnsi="Cambria"/>
          <w:color w:val="auto"/>
          <w:sz w:val="24"/>
          <w:szCs w:val="24"/>
        </w:rPr>
        <w:t xml:space="preserve">, </w:t>
      </w:r>
      <w:r w:rsidRPr="00B6129C">
        <w:rPr>
          <w:rFonts w:ascii="Cambria" w:hAnsi="Cambria"/>
          <w:i/>
          <w:color w:val="auto"/>
          <w:sz w:val="24"/>
          <w:szCs w:val="24"/>
        </w:rPr>
        <w:t>21</w:t>
      </w:r>
      <w:r w:rsidRPr="00B6129C">
        <w:rPr>
          <w:rFonts w:ascii="Cambria" w:hAnsi="Cambria"/>
          <w:color w:val="auto"/>
          <w:sz w:val="24"/>
          <w:szCs w:val="24"/>
        </w:rPr>
        <w:t xml:space="preserve">(2), 74–88. </w:t>
      </w:r>
      <w:hyperlink r:id="rId20" w:history="1">
        <w:r w:rsidR="00B6129C" w:rsidRPr="00B6129C">
          <w:rPr>
            <w:rStyle w:val="Hyperlink"/>
            <w:rFonts w:ascii="Cambria" w:hAnsi="Cambria"/>
            <w:color w:val="auto"/>
            <w:sz w:val="24"/>
            <w:szCs w:val="24"/>
            <w:u w:val="none"/>
          </w:rPr>
          <w:t>doi.org/10.13165/VPA-22-</w:t>
        </w:r>
        <w:r w:rsidR="00B6129C" w:rsidRPr="00B6129C">
          <w:rPr>
            <w:rStyle w:val="Hyperlink"/>
            <w:rFonts w:ascii="Cambria" w:hAnsi="Cambria"/>
            <w:color w:val="auto"/>
            <w:spacing w:val="1"/>
            <w:sz w:val="24"/>
            <w:szCs w:val="24"/>
            <w:u w:val="none"/>
          </w:rPr>
          <w:t xml:space="preserve"> </w:t>
        </w:r>
        <w:r w:rsidR="00B6129C" w:rsidRPr="00B6129C">
          <w:rPr>
            <w:rStyle w:val="Hyperlink"/>
            <w:rFonts w:ascii="Cambria" w:hAnsi="Cambria"/>
            <w:color w:val="auto"/>
            <w:sz w:val="24"/>
            <w:szCs w:val="24"/>
            <w:u w:val="none"/>
          </w:rPr>
          <w:t>21-2-01</w:t>
        </w:r>
      </w:hyperlink>
    </w:p>
    <w:p w14:paraId="14847E24" w14:textId="717FC20C" w:rsidR="00B6129C" w:rsidRPr="00B6129C" w:rsidRDefault="00B6129C" w:rsidP="00BD38D9">
      <w:pPr>
        <w:ind w:left="1170" w:hanging="720"/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bookmarkStart w:id="2" w:name="Bessant"/>
      <w:r w:rsidRPr="00B6129C">
        <w:rPr>
          <w:rFonts w:asciiTheme="majorHAnsi" w:hAnsiTheme="majorHAnsi" w:cs="Times New Roman"/>
          <w:sz w:val="24"/>
          <w:szCs w:val="24"/>
          <w:shd w:val="clear" w:color="auto" w:fill="FFFFFF"/>
        </w:rPr>
        <w:t>Bessant, J. (2012). Digital Spring? New media and new politics on the campus. </w:t>
      </w:r>
      <w:r w:rsidRPr="00B6129C">
        <w:rPr>
          <w:rFonts w:asciiTheme="majorHAnsi" w:hAnsiTheme="majorHAnsi" w:cs="Times New Roman"/>
          <w:i/>
          <w:iCs/>
          <w:sz w:val="24"/>
          <w:szCs w:val="24"/>
          <w:shd w:val="clear" w:color="auto" w:fill="FFFFFF"/>
        </w:rPr>
        <w:t>Discourse: Studies in the Cultural Politics of Education</w:t>
      </w:r>
      <w:r w:rsidRPr="00B6129C">
        <w:rPr>
          <w:rFonts w:asciiTheme="majorHAnsi" w:hAnsiTheme="majorHAnsi" w:cs="Times New Roman"/>
          <w:sz w:val="24"/>
          <w:szCs w:val="24"/>
          <w:shd w:val="clear" w:color="auto" w:fill="FFFFFF"/>
        </w:rPr>
        <w:t>, </w:t>
      </w:r>
      <w:r w:rsidRPr="00B6129C">
        <w:rPr>
          <w:rFonts w:asciiTheme="majorHAnsi" w:hAnsiTheme="majorHAnsi" w:cs="Times New Roman"/>
          <w:i/>
          <w:iCs/>
          <w:sz w:val="24"/>
          <w:szCs w:val="24"/>
          <w:shd w:val="clear" w:color="auto" w:fill="FFFFFF"/>
        </w:rPr>
        <w:t>35</w:t>
      </w:r>
      <w:r w:rsidRPr="00B6129C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(2), 249–265. </w:t>
      </w:r>
      <w:hyperlink r:id="rId21" w:history="1">
        <w:r w:rsidRPr="00B6129C">
          <w:rPr>
            <w:rStyle w:val="Hyperlink"/>
            <w:rFonts w:asciiTheme="majorHAnsi" w:hAnsiTheme="majorHAnsi" w:cs="Times New Roman"/>
            <w:color w:val="auto"/>
            <w:sz w:val="24"/>
            <w:szCs w:val="24"/>
            <w:u w:val="none"/>
            <w:shd w:val="clear" w:color="auto" w:fill="FFFFFF"/>
          </w:rPr>
          <w:t>doi.org/10.1080/01596306.2012.745734</w:t>
        </w:r>
      </w:hyperlink>
      <w:bookmarkStart w:id="3" w:name="_Campbell,_Y.,_&amp;"/>
      <w:bookmarkEnd w:id="3"/>
    </w:p>
    <w:bookmarkEnd w:id="2"/>
    <w:p w14:paraId="13CD789D" w14:textId="5C143FBE" w:rsidR="00B6129C" w:rsidRPr="00B6129C" w:rsidRDefault="00287C3C" w:rsidP="00BD38D9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Campbell, Y., &amp; Harriott, A. (2024). The Resort to Emergency Policing to Control Gang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Violence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in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Jamaica: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Making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the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Exception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the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Rule.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Journal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of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Latin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American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Studies</w:t>
      </w:r>
      <w:r w:rsidRPr="00B6129C">
        <w:rPr>
          <w:sz w:val="24"/>
          <w:szCs w:val="24"/>
        </w:rPr>
        <w:t>,</w:t>
      </w:r>
      <w:r w:rsidRPr="00B6129C">
        <w:rPr>
          <w:spacing w:val="-3"/>
          <w:sz w:val="24"/>
          <w:szCs w:val="24"/>
        </w:rPr>
        <w:t xml:space="preserve"> </w:t>
      </w:r>
      <w:r w:rsidRPr="00B6129C">
        <w:rPr>
          <w:sz w:val="24"/>
          <w:szCs w:val="24"/>
        </w:rPr>
        <w:t xml:space="preserve">1–22. </w:t>
      </w:r>
      <w:hyperlink r:id="rId22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doi.org/10.1017/S0022216X24000075</w:t>
        </w:r>
      </w:hyperlink>
      <w:bookmarkStart w:id="4" w:name="_Celeste,_E.,_&amp;"/>
      <w:bookmarkEnd w:id="4"/>
    </w:p>
    <w:p w14:paraId="708FAB34" w14:textId="0FDE3F02" w:rsidR="00B6129C" w:rsidRPr="00B6129C" w:rsidRDefault="00287C3C" w:rsidP="00BD38D9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Celeste, E., &amp; Formici, G. (2024). Constitutionalizing Mass Surveillance in the EU: Civil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 xml:space="preserve">Society Demands, Judicial Activism, and Legislative Inertia. </w:t>
      </w:r>
      <w:r w:rsidRPr="00B6129C">
        <w:rPr>
          <w:i/>
          <w:sz w:val="24"/>
          <w:szCs w:val="24"/>
        </w:rPr>
        <w:t>German Law Journal</w:t>
      </w:r>
      <w:r w:rsidRPr="00B6129C">
        <w:rPr>
          <w:sz w:val="24"/>
          <w:szCs w:val="24"/>
        </w:rPr>
        <w:t>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2079</w:t>
      </w:r>
      <w:r w:rsidRPr="00B6129C">
        <w:rPr>
          <w:sz w:val="24"/>
          <w:szCs w:val="24"/>
        </w:rPr>
        <w:t>,</w:t>
      </w:r>
      <w:r w:rsidRPr="00B6129C">
        <w:rPr>
          <w:spacing w:val="-3"/>
          <w:sz w:val="24"/>
          <w:szCs w:val="24"/>
        </w:rPr>
        <w:t xml:space="preserve"> </w:t>
      </w:r>
      <w:r w:rsidRPr="00B6129C">
        <w:rPr>
          <w:sz w:val="24"/>
          <w:szCs w:val="24"/>
        </w:rPr>
        <w:t>1–20.</w:t>
      </w:r>
      <w:r w:rsidRPr="00B6129C">
        <w:rPr>
          <w:spacing w:val="-2"/>
          <w:sz w:val="24"/>
          <w:szCs w:val="24"/>
        </w:rPr>
        <w:t xml:space="preserve"> </w:t>
      </w:r>
      <w:hyperlink r:id="rId23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doi.org/10.1017/glj.2023.105</w:t>
        </w:r>
      </w:hyperlink>
      <w:bookmarkStart w:id="5" w:name="_Cowan,_F._(2022)."/>
      <w:bookmarkEnd w:id="5"/>
    </w:p>
    <w:p w14:paraId="3056FC90" w14:textId="7794012F" w:rsidR="00B6129C" w:rsidRPr="00B6129C" w:rsidRDefault="00287C3C" w:rsidP="00BD38D9">
      <w:pPr>
        <w:ind w:left="1170" w:hanging="720"/>
        <w:jc w:val="both"/>
      </w:pPr>
      <w:r w:rsidRPr="00B6129C">
        <w:rPr>
          <w:sz w:val="24"/>
          <w:szCs w:val="24"/>
        </w:rPr>
        <w:t>Cowan, F. (2022). Kopeck Journalism as a Social Profession: Upward Mobility, Service,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 xml:space="preserve">and the Civil Society Spectrum in Late Imperial Russia. </w:t>
      </w:r>
      <w:r w:rsidRPr="00B6129C">
        <w:rPr>
          <w:i/>
          <w:sz w:val="24"/>
          <w:szCs w:val="24"/>
        </w:rPr>
        <w:t>Russian History</w:t>
      </w:r>
      <w:r w:rsidRPr="00B6129C">
        <w:rPr>
          <w:sz w:val="24"/>
          <w:szCs w:val="24"/>
        </w:rPr>
        <w:t xml:space="preserve">, </w:t>
      </w:r>
      <w:r w:rsidRPr="00B6129C">
        <w:rPr>
          <w:i/>
          <w:sz w:val="24"/>
          <w:szCs w:val="24"/>
        </w:rPr>
        <w:t>48</w:t>
      </w:r>
      <w:r w:rsidRPr="00B6129C">
        <w:rPr>
          <w:sz w:val="24"/>
          <w:szCs w:val="24"/>
        </w:rPr>
        <w:t>(3–4),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368–403.</w:t>
      </w:r>
      <w:r w:rsidRPr="00B6129C">
        <w:rPr>
          <w:spacing w:val="-3"/>
          <w:sz w:val="24"/>
          <w:szCs w:val="24"/>
        </w:rPr>
        <w:t xml:space="preserve"> </w:t>
      </w:r>
      <w:bookmarkStart w:id="6" w:name="_De_Nigris,_M.,"/>
      <w:bookmarkEnd w:id="6"/>
      <w:r w:rsidR="00B6129C" w:rsidRPr="00B6129C">
        <w:rPr>
          <w:sz w:val="24"/>
          <w:szCs w:val="24"/>
        </w:rPr>
        <w:fldChar w:fldCharType="begin"/>
      </w:r>
      <w:r w:rsidR="00B6129C" w:rsidRPr="00B6129C">
        <w:rPr>
          <w:sz w:val="24"/>
          <w:szCs w:val="24"/>
        </w:rPr>
        <w:instrText xml:space="preserve"> HYPERLINK "https://doi.</w:instrText>
      </w:r>
      <w:r w:rsidR="00B6129C" w:rsidRPr="00B6129C">
        <w:instrText>org/10.30965/18763316-12340038</w:instrText>
      </w:r>
      <w:r w:rsidR="00B6129C" w:rsidRPr="00B6129C">
        <w:rPr>
          <w:sz w:val="24"/>
          <w:szCs w:val="24"/>
        </w:rPr>
        <w:instrText xml:space="preserve">" </w:instrText>
      </w:r>
      <w:r w:rsidR="00B6129C" w:rsidRPr="00B6129C">
        <w:rPr>
          <w:sz w:val="24"/>
          <w:szCs w:val="24"/>
        </w:rPr>
      </w:r>
      <w:r w:rsidR="00B6129C" w:rsidRPr="00B6129C">
        <w:rPr>
          <w:sz w:val="24"/>
          <w:szCs w:val="24"/>
        </w:rPr>
        <w:fldChar w:fldCharType="separate"/>
      </w:r>
      <w:r w:rsidR="00B6129C" w:rsidRPr="00B6129C">
        <w:rPr>
          <w:rStyle w:val="Hyperlink"/>
          <w:color w:val="auto"/>
          <w:sz w:val="24"/>
          <w:szCs w:val="24"/>
          <w:u w:val="none"/>
        </w:rPr>
        <w:t>doi.</w:t>
      </w:r>
      <w:r w:rsidR="00B6129C" w:rsidRPr="00B6129C">
        <w:rPr>
          <w:rStyle w:val="Hyperlink"/>
          <w:color w:val="auto"/>
          <w:u w:val="none"/>
        </w:rPr>
        <w:t>org/10.30965/18763316-12340038</w:t>
      </w:r>
      <w:r w:rsidR="00B6129C" w:rsidRPr="00B6129C">
        <w:rPr>
          <w:sz w:val="24"/>
          <w:szCs w:val="24"/>
        </w:rPr>
        <w:fldChar w:fldCharType="end"/>
      </w:r>
    </w:p>
    <w:p w14:paraId="339398AE" w14:textId="4437A55C" w:rsidR="00B6129C" w:rsidRPr="00B6129C" w:rsidRDefault="00287C3C" w:rsidP="00BD38D9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De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Nigris,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M.,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&amp;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Giuliano,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F.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(2023).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The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Role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of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Organised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Civil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Society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in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the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Implementation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of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the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Renewable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Energy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Transition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and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Renewable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Energy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Communities:</w:t>
      </w:r>
      <w:r w:rsidRPr="00B6129C">
        <w:rPr>
          <w:sz w:val="24"/>
          <w:szCs w:val="24"/>
        </w:rPr>
        <w:tab/>
        <w:t>A</w:t>
      </w:r>
      <w:r w:rsidR="004E0565">
        <w:rPr>
          <w:sz w:val="24"/>
          <w:szCs w:val="24"/>
          <w:lang w:val="en-US"/>
        </w:rPr>
        <w:t xml:space="preserve"> </w:t>
      </w:r>
      <w:r w:rsidRPr="00B6129C">
        <w:rPr>
          <w:sz w:val="24"/>
          <w:szCs w:val="24"/>
        </w:rPr>
        <w:t>Qualitative</w:t>
      </w:r>
      <w:r w:rsidRPr="00B6129C">
        <w:rPr>
          <w:sz w:val="24"/>
          <w:szCs w:val="24"/>
        </w:rPr>
        <w:tab/>
        <w:t>Assessment.</w:t>
      </w:r>
      <w:r w:rsidRPr="00B6129C">
        <w:rPr>
          <w:sz w:val="24"/>
          <w:szCs w:val="24"/>
        </w:rPr>
        <w:tab/>
      </w:r>
      <w:r w:rsidRPr="00B6129C">
        <w:rPr>
          <w:i/>
          <w:sz w:val="24"/>
          <w:szCs w:val="24"/>
        </w:rPr>
        <w:t>Energies</w:t>
      </w:r>
      <w:r w:rsidRPr="00B6129C">
        <w:rPr>
          <w:sz w:val="24"/>
          <w:szCs w:val="24"/>
        </w:rPr>
        <w:t>,</w:t>
      </w:r>
      <w:r w:rsidRPr="00B6129C">
        <w:rPr>
          <w:sz w:val="24"/>
          <w:szCs w:val="24"/>
        </w:rPr>
        <w:tab/>
      </w:r>
      <w:r w:rsidRPr="00B6129C">
        <w:rPr>
          <w:i/>
          <w:spacing w:val="-1"/>
          <w:sz w:val="24"/>
          <w:szCs w:val="24"/>
        </w:rPr>
        <w:t>16</w:t>
      </w:r>
      <w:r w:rsidRPr="00B6129C">
        <w:rPr>
          <w:spacing w:val="-1"/>
          <w:sz w:val="24"/>
          <w:szCs w:val="24"/>
        </w:rPr>
        <w:t>(10).</w:t>
      </w:r>
      <w:r w:rsidRPr="00B6129C">
        <w:rPr>
          <w:spacing w:val="-51"/>
          <w:sz w:val="24"/>
          <w:szCs w:val="24"/>
        </w:rPr>
        <w:t xml:space="preserve"> </w:t>
      </w:r>
      <w:hyperlink r:id="rId24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oi.org/10.3390/en16104122</w:t>
        </w:r>
      </w:hyperlink>
      <w:bookmarkStart w:id="7" w:name="_Devinney,_T._M.,"/>
      <w:bookmarkEnd w:id="7"/>
    </w:p>
    <w:p w14:paraId="09F6FE22" w14:textId="25CF9563" w:rsidR="00B6129C" w:rsidRPr="00B6129C" w:rsidRDefault="00287C3C" w:rsidP="00BD38D9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Devinney, T. M., Hartwell, C. A., Oetzel, J., &amp; Vaaler, P. (2023). Managing, theorizing, and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policymaking in an age of sociopolitical uncertainty: Introduction to the special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issue.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Journal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of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International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Business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Policy</w:t>
      </w:r>
      <w:r w:rsidRPr="00B6129C">
        <w:rPr>
          <w:sz w:val="24"/>
          <w:szCs w:val="24"/>
        </w:rPr>
        <w:t>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6</w:t>
      </w:r>
      <w:r w:rsidRPr="00B6129C">
        <w:rPr>
          <w:sz w:val="24"/>
          <w:szCs w:val="24"/>
        </w:rPr>
        <w:t>(2),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133–140.</w:t>
      </w:r>
      <w:r w:rsidRPr="00B6129C">
        <w:rPr>
          <w:spacing w:val="1"/>
          <w:sz w:val="24"/>
          <w:szCs w:val="24"/>
        </w:rPr>
        <w:t xml:space="preserve"> </w:t>
      </w:r>
      <w:hyperlink r:id="rId25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doi.org/10.1057/s42214-023-00150-7</w:t>
        </w:r>
      </w:hyperlink>
      <w:bookmarkStart w:id="8" w:name="_Ehrhart,_A.,_Lundåsen,"/>
      <w:bookmarkEnd w:id="8"/>
    </w:p>
    <w:p w14:paraId="381BF32B" w14:textId="27A2BE13" w:rsidR="00B6129C" w:rsidRPr="00B6129C" w:rsidRDefault="00287C3C" w:rsidP="00BD38D9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lastRenderedPageBreak/>
        <w:t>Ehrhart, A., Lundåsen, S. W., &amp; Lidén, G. (2024). Examining the relationship between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women’s descriptive political representation and women’s possibility to participate</w:t>
      </w:r>
      <w:r w:rsidRPr="00B6129C">
        <w:rPr>
          <w:spacing w:val="-50"/>
          <w:sz w:val="24"/>
          <w:szCs w:val="24"/>
        </w:rPr>
        <w:t xml:space="preserve"> </w:t>
      </w:r>
      <w:r w:rsidRPr="00B6129C">
        <w:rPr>
          <w:sz w:val="24"/>
          <w:szCs w:val="24"/>
        </w:rPr>
        <w:t>in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civil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society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across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regime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types.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Journal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of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Civil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Society</w:t>
      </w:r>
      <w:r w:rsidRPr="00B6129C">
        <w:rPr>
          <w:sz w:val="24"/>
          <w:szCs w:val="24"/>
        </w:rPr>
        <w:t>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1–20.</w:t>
      </w:r>
      <w:r w:rsidRPr="00B6129C">
        <w:rPr>
          <w:spacing w:val="1"/>
          <w:sz w:val="24"/>
          <w:szCs w:val="24"/>
        </w:rPr>
        <w:t xml:space="preserve"> </w:t>
      </w:r>
      <w:hyperlink r:id="rId26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doi.org/10.1080/17448689.2024.2327396</w:t>
        </w:r>
      </w:hyperlink>
      <w:bookmarkStart w:id="9" w:name="_Faryadi,_M._(2024)."/>
      <w:bookmarkEnd w:id="9"/>
    </w:p>
    <w:p w14:paraId="5C846387" w14:textId="2962A0D7" w:rsidR="00B6129C" w:rsidRPr="00B6129C" w:rsidRDefault="00287C3C" w:rsidP="00BD38D9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Faryadi, M. (2024). Institutional challenges of monocentric climate governance in the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 xml:space="preserve">legal system of Iran. </w:t>
      </w:r>
      <w:r w:rsidRPr="00B6129C">
        <w:rPr>
          <w:i/>
          <w:sz w:val="24"/>
          <w:szCs w:val="24"/>
        </w:rPr>
        <w:t>Asia Pacific Journal of Environmental Law</w:t>
      </w:r>
      <w:r w:rsidRPr="00B6129C">
        <w:rPr>
          <w:sz w:val="24"/>
          <w:szCs w:val="24"/>
        </w:rPr>
        <w:t xml:space="preserve">, </w:t>
      </w:r>
      <w:r w:rsidRPr="00B6129C">
        <w:rPr>
          <w:i/>
          <w:sz w:val="24"/>
          <w:szCs w:val="24"/>
        </w:rPr>
        <w:t>26</w:t>
      </w:r>
      <w:r w:rsidRPr="00B6129C">
        <w:rPr>
          <w:sz w:val="24"/>
          <w:szCs w:val="24"/>
        </w:rPr>
        <w:t>(2), 143–161.</w:t>
      </w:r>
      <w:r w:rsidRPr="00B6129C">
        <w:rPr>
          <w:spacing w:val="1"/>
          <w:sz w:val="24"/>
          <w:szCs w:val="24"/>
        </w:rPr>
        <w:t xml:space="preserve"> </w:t>
      </w:r>
      <w:hyperlink r:id="rId27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doi.org/10.4337/apjel.2023.02.01</w:t>
        </w:r>
      </w:hyperlink>
      <w:bookmarkStart w:id="10" w:name="_Graham,_E._K.,"/>
      <w:bookmarkEnd w:id="10"/>
    </w:p>
    <w:p w14:paraId="0623AB95" w14:textId="47C12BF3" w:rsidR="00B6129C" w:rsidRPr="00B6129C" w:rsidRDefault="00287C3C" w:rsidP="00BD38D9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Graham, E. K., &amp; Kocadal, Ö. (2023). The role of International Civil Society Organizations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pacing w:val="-1"/>
          <w:sz w:val="24"/>
          <w:szCs w:val="24"/>
        </w:rPr>
        <w:t>in</w:t>
      </w:r>
      <w:r w:rsidRPr="00B6129C">
        <w:rPr>
          <w:spacing w:val="-11"/>
          <w:sz w:val="24"/>
          <w:szCs w:val="24"/>
        </w:rPr>
        <w:t xml:space="preserve"> </w:t>
      </w:r>
      <w:r w:rsidRPr="00B6129C">
        <w:rPr>
          <w:spacing w:val="-1"/>
          <w:sz w:val="24"/>
          <w:szCs w:val="24"/>
        </w:rPr>
        <w:t>democratization:</w:t>
      </w:r>
      <w:r w:rsidRPr="00B6129C">
        <w:rPr>
          <w:spacing w:val="-13"/>
          <w:sz w:val="24"/>
          <w:szCs w:val="24"/>
        </w:rPr>
        <w:t xml:space="preserve"> </w:t>
      </w:r>
      <w:r w:rsidRPr="00B6129C">
        <w:rPr>
          <w:sz w:val="24"/>
          <w:szCs w:val="24"/>
        </w:rPr>
        <w:t>A</w:t>
      </w:r>
      <w:r w:rsidRPr="00B6129C">
        <w:rPr>
          <w:spacing w:val="-11"/>
          <w:sz w:val="24"/>
          <w:szCs w:val="24"/>
        </w:rPr>
        <w:t xml:space="preserve"> </w:t>
      </w:r>
      <w:r w:rsidRPr="00B6129C">
        <w:rPr>
          <w:sz w:val="24"/>
          <w:szCs w:val="24"/>
        </w:rPr>
        <w:t>crisp-set</w:t>
      </w:r>
      <w:r w:rsidRPr="00B6129C">
        <w:rPr>
          <w:spacing w:val="-15"/>
          <w:sz w:val="24"/>
          <w:szCs w:val="24"/>
        </w:rPr>
        <w:t xml:space="preserve"> </w:t>
      </w:r>
      <w:r w:rsidRPr="00B6129C">
        <w:rPr>
          <w:sz w:val="24"/>
          <w:szCs w:val="24"/>
        </w:rPr>
        <w:t>QCA</w:t>
      </w:r>
      <w:r w:rsidRPr="00B6129C">
        <w:rPr>
          <w:spacing w:val="-11"/>
          <w:sz w:val="24"/>
          <w:szCs w:val="24"/>
        </w:rPr>
        <w:t xml:space="preserve"> </w:t>
      </w:r>
      <w:r w:rsidRPr="00B6129C">
        <w:rPr>
          <w:sz w:val="24"/>
          <w:szCs w:val="24"/>
        </w:rPr>
        <w:t>approach</w:t>
      </w:r>
      <w:r w:rsidRPr="00B6129C">
        <w:rPr>
          <w:spacing w:val="-14"/>
          <w:sz w:val="24"/>
          <w:szCs w:val="24"/>
        </w:rPr>
        <w:t xml:space="preserve"> </w:t>
      </w:r>
      <w:r w:rsidRPr="00B6129C">
        <w:rPr>
          <w:sz w:val="24"/>
          <w:szCs w:val="24"/>
        </w:rPr>
        <w:t>to</w:t>
      </w:r>
      <w:r w:rsidRPr="00B6129C">
        <w:rPr>
          <w:spacing w:val="-9"/>
          <w:sz w:val="24"/>
          <w:szCs w:val="24"/>
        </w:rPr>
        <w:t xml:space="preserve"> </w:t>
      </w:r>
      <w:r w:rsidRPr="00B6129C">
        <w:rPr>
          <w:sz w:val="24"/>
          <w:szCs w:val="24"/>
        </w:rPr>
        <w:t>anti-corruption</w:t>
      </w:r>
      <w:r w:rsidRPr="00B6129C">
        <w:rPr>
          <w:spacing w:val="-11"/>
          <w:sz w:val="24"/>
          <w:szCs w:val="24"/>
        </w:rPr>
        <w:t xml:space="preserve"> </w:t>
      </w:r>
      <w:r w:rsidRPr="00B6129C">
        <w:rPr>
          <w:sz w:val="24"/>
          <w:szCs w:val="24"/>
        </w:rPr>
        <w:t>in</w:t>
      </w:r>
      <w:r w:rsidRPr="00B6129C">
        <w:rPr>
          <w:spacing w:val="-11"/>
          <w:sz w:val="24"/>
          <w:szCs w:val="24"/>
        </w:rPr>
        <w:t xml:space="preserve"> </w:t>
      </w:r>
      <w:r w:rsidRPr="00B6129C">
        <w:rPr>
          <w:sz w:val="24"/>
          <w:szCs w:val="24"/>
        </w:rPr>
        <w:t>Ghana.</w:t>
      </w:r>
      <w:r w:rsidRPr="00B6129C">
        <w:rPr>
          <w:spacing w:val="-9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PLoS</w:t>
      </w:r>
      <w:r w:rsidRPr="00B6129C">
        <w:rPr>
          <w:i/>
          <w:spacing w:val="-9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ONE</w:t>
      </w:r>
      <w:r w:rsidRPr="00B6129C">
        <w:rPr>
          <w:sz w:val="24"/>
          <w:szCs w:val="24"/>
        </w:rPr>
        <w:t>,</w:t>
      </w:r>
      <w:r w:rsidRPr="00B6129C">
        <w:rPr>
          <w:spacing w:val="-50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18</w:t>
      </w:r>
      <w:r w:rsidRPr="00B6129C">
        <w:rPr>
          <w:sz w:val="24"/>
          <w:szCs w:val="24"/>
        </w:rPr>
        <w:t>(11</w:t>
      </w:r>
      <w:r w:rsidRPr="00B6129C">
        <w:rPr>
          <w:spacing w:val="-5"/>
          <w:sz w:val="24"/>
          <w:szCs w:val="24"/>
        </w:rPr>
        <w:t xml:space="preserve"> </w:t>
      </w:r>
      <w:r w:rsidRPr="00B6129C">
        <w:rPr>
          <w:sz w:val="24"/>
          <w:szCs w:val="24"/>
        </w:rPr>
        <w:t>November),</w:t>
      </w:r>
      <w:r w:rsidRPr="00B6129C">
        <w:rPr>
          <w:spacing w:val="-3"/>
          <w:sz w:val="24"/>
          <w:szCs w:val="24"/>
        </w:rPr>
        <w:t xml:space="preserve"> </w:t>
      </w:r>
      <w:r w:rsidRPr="00B6129C">
        <w:rPr>
          <w:sz w:val="24"/>
          <w:szCs w:val="24"/>
        </w:rPr>
        <w:t xml:space="preserve">1–13. </w:t>
      </w:r>
      <w:hyperlink r:id="rId28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doi.org/10.1371/journal.pone.0291388</w:t>
        </w:r>
      </w:hyperlink>
      <w:bookmarkStart w:id="11" w:name="_Hilal,_G.,_Hilal,"/>
      <w:bookmarkEnd w:id="11"/>
    </w:p>
    <w:p w14:paraId="028104EF" w14:textId="58BFECEE" w:rsidR="00B6129C" w:rsidRPr="00B6129C" w:rsidRDefault="00287C3C" w:rsidP="00BD38D9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Hilal, G., Hilal, T., &amp; Al-Fawareh, M. (2024). Misinformation and the demonization of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human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Rights: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the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Jordanian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Child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Rights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Law.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Cogent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Education</w:t>
      </w:r>
      <w:r w:rsidRPr="00B6129C">
        <w:rPr>
          <w:sz w:val="24"/>
          <w:szCs w:val="24"/>
        </w:rPr>
        <w:t>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11</w:t>
      </w:r>
      <w:r w:rsidRPr="00B6129C">
        <w:rPr>
          <w:sz w:val="24"/>
          <w:szCs w:val="24"/>
        </w:rPr>
        <w:t>(1).</w:t>
      </w:r>
      <w:r w:rsidRPr="00B6129C">
        <w:rPr>
          <w:spacing w:val="1"/>
          <w:sz w:val="24"/>
          <w:szCs w:val="24"/>
        </w:rPr>
        <w:t xml:space="preserve"> </w:t>
      </w:r>
      <w:hyperlink r:id="rId29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doi.org/10.1080/2331186X.2024.2329417</w:t>
        </w:r>
      </w:hyperlink>
      <w:bookmarkStart w:id="12" w:name="_Högberg,_L._(2024)."/>
      <w:bookmarkEnd w:id="12"/>
    </w:p>
    <w:p w14:paraId="2C00321C" w14:textId="55F156A1" w:rsidR="00B6129C" w:rsidRPr="00B6129C" w:rsidRDefault="00287C3C" w:rsidP="00BD38D9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Högberg, L. (2024). Boundary Spanning in Cross-Sector Collaboration: Sensemaking and</w:t>
      </w:r>
      <w:r w:rsidRPr="00B6129C">
        <w:rPr>
          <w:spacing w:val="-50"/>
          <w:sz w:val="24"/>
          <w:szCs w:val="24"/>
        </w:rPr>
        <w:t xml:space="preserve"> </w:t>
      </w:r>
      <w:r w:rsidRPr="00B6129C">
        <w:rPr>
          <w:sz w:val="24"/>
          <w:szCs w:val="24"/>
        </w:rPr>
        <w:t xml:space="preserve">Framing in a Civil Society Public Partnership Beyond the Crossroads. </w:t>
      </w:r>
      <w:r w:rsidRPr="00B6129C">
        <w:rPr>
          <w:i/>
          <w:sz w:val="24"/>
          <w:szCs w:val="24"/>
        </w:rPr>
        <w:t>Scandinavian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Journal</w:t>
      </w:r>
      <w:r w:rsidRPr="00B6129C">
        <w:rPr>
          <w:i/>
          <w:spacing w:val="-3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of</w:t>
      </w:r>
      <w:r w:rsidRPr="00B6129C">
        <w:rPr>
          <w:i/>
          <w:spacing w:val="-2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Public</w:t>
      </w:r>
      <w:r w:rsidRPr="00B6129C">
        <w:rPr>
          <w:i/>
          <w:spacing w:val="-2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Administration</w:t>
      </w:r>
      <w:r w:rsidRPr="00B6129C">
        <w:rPr>
          <w:sz w:val="24"/>
          <w:szCs w:val="24"/>
        </w:rPr>
        <w:t>.</w:t>
      </w:r>
      <w:r w:rsidRPr="00B6129C">
        <w:rPr>
          <w:spacing w:val="-4"/>
          <w:sz w:val="24"/>
          <w:szCs w:val="24"/>
        </w:rPr>
        <w:t xml:space="preserve"> </w:t>
      </w:r>
      <w:hyperlink r:id="rId30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doi.org/10.58235/sjpa.2023.16429</w:t>
        </w:r>
      </w:hyperlink>
      <w:bookmarkStart w:id="13" w:name="_Ifejika,_S._I."/>
      <w:bookmarkEnd w:id="13"/>
    </w:p>
    <w:p w14:paraId="3EE590C1" w14:textId="77777777" w:rsidR="00F229FA" w:rsidRDefault="00287C3C" w:rsidP="00F229FA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Ifejika,</w:t>
      </w:r>
      <w:r w:rsidRPr="00B6129C">
        <w:rPr>
          <w:spacing w:val="-8"/>
          <w:sz w:val="24"/>
          <w:szCs w:val="24"/>
        </w:rPr>
        <w:t xml:space="preserve"> </w:t>
      </w:r>
      <w:r w:rsidRPr="00B6129C">
        <w:rPr>
          <w:sz w:val="24"/>
          <w:szCs w:val="24"/>
        </w:rPr>
        <w:t>S.</w:t>
      </w:r>
      <w:r w:rsidRPr="00B6129C">
        <w:rPr>
          <w:spacing w:val="-4"/>
          <w:sz w:val="24"/>
          <w:szCs w:val="24"/>
        </w:rPr>
        <w:t xml:space="preserve"> </w:t>
      </w:r>
      <w:r w:rsidRPr="00B6129C">
        <w:rPr>
          <w:sz w:val="24"/>
          <w:szCs w:val="24"/>
        </w:rPr>
        <w:t>I.</w:t>
      </w:r>
      <w:r w:rsidRPr="00B6129C">
        <w:rPr>
          <w:spacing w:val="-8"/>
          <w:sz w:val="24"/>
          <w:szCs w:val="24"/>
        </w:rPr>
        <w:t xml:space="preserve"> </w:t>
      </w:r>
      <w:r w:rsidRPr="00B6129C">
        <w:rPr>
          <w:sz w:val="24"/>
          <w:szCs w:val="24"/>
        </w:rPr>
        <w:t>(2022).</w:t>
      </w:r>
      <w:r w:rsidRPr="00B6129C">
        <w:rPr>
          <w:spacing w:val="-3"/>
          <w:sz w:val="24"/>
          <w:szCs w:val="24"/>
        </w:rPr>
        <w:t xml:space="preserve"> </w:t>
      </w:r>
      <w:r w:rsidRPr="00B6129C">
        <w:rPr>
          <w:sz w:val="24"/>
          <w:szCs w:val="24"/>
        </w:rPr>
        <w:t>Catalyzing</w:t>
      </w:r>
      <w:r w:rsidRPr="00B6129C">
        <w:rPr>
          <w:spacing w:val="-5"/>
          <w:sz w:val="24"/>
          <w:szCs w:val="24"/>
        </w:rPr>
        <w:t xml:space="preserve"> </w:t>
      </w:r>
      <w:r w:rsidRPr="00B6129C">
        <w:rPr>
          <w:sz w:val="24"/>
          <w:szCs w:val="24"/>
        </w:rPr>
        <w:t>Changes</w:t>
      </w:r>
      <w:r w:rsidRPr="00B6129C">
        <w:rPr>
          <w:spacing w:val="-6"/>
          <w:sz w:val="24"/>
          <w:szCs w:val="24"/>
        </w:rPr>
        <w:t xml:space="preserve"> </w:t>
      </w:r>
      <w:r w:rsidRPr="00B6129C">
        <w:rPr>
          <w:sz w:val="24"/>
          <w:szCs w:val="24"/>
        </w:rPr>
        <w:t>in</w:t>
      </w:r>
      <w:r w:rsidRPr="00B6129C">
        <w:rPr>
          <w:spacing w:val="-3"/>
          <w:sz w:val="24"/>
          <w:szCs w:val="24"/>
        </w:rPr>
        <w:t xml:space="preserve"> </w:t>
      </w:r>
      <w:r w:rsidRPr="00B6129C">
        <w:rPr>
          <w:sz w:val="24"/>
          <w:szCs w:val="24"/>
        </w:rPr>
        <w:t>a</w:t>
      </w:r>
      <w:r w:rsidRPr="00B6129C">
        <w:rPr>
          <w:spacing w:val="-8"/>
          <w:sz w:val="24"/>
          <w:szCs w:val="24"/>
        </w:rPr>
        <w:t xml:space="preserve"> </w:t>
      </w:r>
      <w:r w:rsidRPr="00B6129C">
        <w:rPr>
          <w:sz w:val="24"/>
          <w:szCs w:val="24"/>
        </w:rPr>
        <w:t>Hostile</w:t>
      </w:r>
      <w:r w:rsidRPr="00B6129C">
        <w:rPr>
          <w:spacing w:val="-4"/>
          <w:sz w:val="24"/>
          <w:szCs w:val="24"/>
        </w:rPr>
        <w:t xml:space="preserve"> </w:t>
      </w:r>
      <w:r w:rsidRPr="00B6129C">
        <w:rPr>
          <w:sz w:val="24"/>
          <w:szCs w:val="24"/>
        </w:rPr>
        <w:t>Ambience:</w:t>
      </w:r>
      <w:r w:rsidRPr="00B6129C">
        <w:rPr>
          <w:spacing w:val="-5"/>
          <w:sz w:val="24"/>
          <w:szCs w:val="24"/>
        </w:rPr>
        <w:t xml:space="preserve"> </w:t>
      </w:r>
      <w:r w:rsidRPr="00B6129C">
        <w:rPr>
          <w:sz w:val="24"/>
          <w:szCs w:val="24"/>
        </w:rPr>
        <w:t>Civil</w:t>
      </w:r>
      <w:r w:rsidRPr="00B6129C">
        <w:rPr>
          <w:spacing w:val="-4"/>
          <w:sz w:val="24"/>
          <w:szCs w:val="24"/>
        </w:rPr>
        <w:t xml:space="preserve"> </w:t>
      </w:r>
      <w:r w:rsidRPr="00B6129C">
        <w:rPr>
          <w:sz w:val="24"/>
          <w:szCs w:val="24"/>
        </w:rPr>
        <w:t>Society</w:t>
      </w:r>
      <w:r w:rsidRPr="00B6129C">
        <w:rPr>
          <w:spacing w:val="-3"/>
          <w:sz w:val="24"/>
          <w:szCs w:val="24"/>
        </w:rPr>
        <w:t xml:space="preserve"> </w:t>
      </w:r>
      <w:r w:rsidRPr="00B6129C">
        <w:rPr>
          <w:sz w:val="24"/>
          <w:szCs w:val="24"/>
        </w:rPr>
        <w:t>Organizations</w:t>
      </w:r>
      <w:r w:rsidRPr="00B6129C">
        <w:rPr>
          <w:spacing w:val="-50"/>
          <w:sz w:val="24"/>
          <w:szCs w:val="24"/>
        </w:rPr>
        <w:t xml:space="preserve"> </w:t>
      </w:r>
      <w:r w:rsidRPr="00B6129C">
        <w:rPr>
          <w:sz w:val="24"/>
          <w:szCs w:val="24"/>
        </w:rPr>
        <w:t>and</w:t>
      </w:r>
      <w:r w:rsidRPr="00B6129C">
        <w:rPr>
          <w:spacing w:val="20"/>
          <w:sz w:val="24"/>
          <w:szCs w:val="24"/>
        </w:rPr>
        <w:t xml:space="preserve"> </w:t>
      </w:r>
      <w:r w:rsidRPr="00B6129C">
        <w:rPr>
          <w:sz w:val="24"/>
          <w:szCs w:val="24"/>
        </w:rPr>
        <w:t>Democratic</w:t>
      </w:r>
      <w:r w:rsidRPr="00B6129C">
        <w:rPr>
          <w:spacing w:val="21"/>
          <w:sz w:val="24"/>
          <w:szCs w:val="24"/>
        </w:rPr>
        <w:t xml:space="preserve"> </w:t>
      </w:r>
      <w:r w:rsidRPr="00B6129C">
        <w:rPr>
          <w:sz w:val="24"/>
          <w:szCs w:val="24"/>
        </w:rPr>
        <w:t>Consolidation</w:t>
      </w:r>
      <w:r w:rsidRPr="00B6129C">
        <w:rPr>
          <w:spacing w:val="21"/>
          <w:sz w:val="24"/>
          <w:szCs w:val="24"/>
        </w:rPr>
        <w:t xml:space="preserve"> </w:t>
      </w:r>
      <w:r w:rsidRPr="00B6129C">
        <w:rPr>
          <w:sz w:val="24"/>
          <w:szCs w:val="24"/>
        </w:rPr>
        <w:t>in</w:t>
      </w:r>
      <w:r w:rsidRPr="00B6129C">
        <w:rPr>
          <w:spacing w:val="20"/>
          <w:sz w:val="24"/>
          <w:szCs w:val="24"/>
        </w:rPr>
        <w:t xml:space="preserve"> </w:t>
      </w:r>
      <w:r w:rsidRPr="00B6129C">
        <w:rPr>
          <w:sz w:val="24"/>
          <w:szCs w:val="24"/>
        </w:rPr>
        <w:t>Nigeria.</w:t>
      </w:r>
      <w:r w:rsidRPr="00B6129C">
        <w:rPr>
          <w:spacing w:val="27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International</w:t>
      </w:r>
      <w:r w:rsidRPr="00B6129C">
        <w:rPr>
          <w:i/>
          <w:spacing w:val="23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Journal</w:t>
      </w:r>
      <w:r w:rsidRPr="00B6129C">
        <w:rPr>
          <w:i/>
          <w:spacing w:val="22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of</w:t>
      </w:r>
      <w:r w:rsidRPr="00B6129C">
        <w:rPr>
          <w:i/>
          <w:spacing w:val="24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Interdisciplinar</w:t>
      </w:r>
      <w:r w:rsidR="00E64D79" w:rsidRPr="00B6129C">
        <w:rPr>
          <w:i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Organizational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Studies</w:t>
      </w:r>
      <w:r w:rsidRPr="00B6129C">
        <w:rPr>
          <w:sz w:val="24"/>
          <w:szCs w:val="24"/>
        </w:rPr>
        <w:t>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18</w:t>
      </w:r>
      <w:r w:rsidRPr="00B6129C">
        <w:rPr>
          <w:sz w:val="24"/>
          <w:szCs w:val="24"/>
        </w:rPr>
        <w:t>(1),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79–97.</w:t>
      </w:r>
      <w:r w:rsidRPr="00B6129C">
        <w:rPr>
          <w:spacing w:val="1"/>
          <w:sz w:val="24"/>
          <w:szCs w:val="24"/>
        </w:rPr>
        <w:t xml:space="preserve"> </w:t>
      </w:r>
      <w:hyperlink r:id="rId31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doi.org/10.18848/2324-</w:t>
        </w:r>
        <w:r w:rsidR="00B6129C" w:rsidRPr="00B6129C">
          <w:rPr>
            <w:rStyle w:val="Hyperlink"/>
            <w:color w:val="auto"/>
            <w:spacing w:val="1"/>
            <w:sz w:val="24"/>
            <w:szCs w:val="24"/>
            <w:u w:val="none"/>
          </w:rPr>
          <w:t xml:space="preserve"> </w:t>
        </w:r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649/CGP/v18i01/79-97</w:t>
        </w:r>
      </w:hyperlink>
      <w:bookmarkStart w:id="14" w:name="_Moerman,_L.,_Murphy,"/>
      <w:bookmarkEnd w:id="14"/>
    </w:p>
    <w:p w14:paraId="26F53A3D" w14:textId="77777777" w:rsidR="00F229FA" w:rsidRDefault="00287C3C" w:rsidP="00F229FA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Moerman,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L.,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Murphy,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D.,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van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der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Laan,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S.,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&amp;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McGrath,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D.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(2023).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Accounting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and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Accountability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in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Competing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Worlds: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Overview.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Social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and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Environmental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Accountability</w:t>
      </w:r>
      <w:r w:rsidRPr="00B6129C">
        <w:rPr>
          <w:i/>
          <w:sz w:val="24"/>
          <w:szCs w:val="24"/>
        </w:rPr>
        <w:tab/>
        <w:t>Journal</w:t>
      </w:r>
      <w:r w:rsidRPr="00B6129C">
        <w:rPr>
          <w:sz w:val="24"/>
          <w:szCs w:val="24"/>
        </w:rPr>
        <w:t>,</w:t>
      </w:r>
      <w:r w:rsidRPr="00B6129C">
        <w:rPr>
          <w:sz w:val="24"/>
          <w:szCs w:val="24"/>
        </w:rPr>
        <w:tab/>
      </w:r>
      <w:r w:rsidRPr="00B6129C">
        <w:rPr>
          <w:i/>
          <w:sz w:val="24"/>
          <w:szCs w:val="24"/>
        </w:rPr>
        <w:t>43</w:t>
      </w:r>
      <w:r w:rsidRPr="00B6129C">
        <w:rPr>
          <w:sz w:val="24"/>
          <w:szCs w:val="24"/>
        </w:rPr>
        <w:t>(2),</w:t>
      </w:r>
      <w:r w:rsidRPr="00B6129C">
        <w:rPr>
          <w:sz w:val="24"/>
          <w:szCs w:val="24"/>
        </w:rPr>
        <w:tab/>
      </w:r>
      <w:r w:rsidRPr="00B6129C">
        <w:rPr>
          <w:spacing w:val="-1"/>
          <w:sz w:val="24"/>
          <w:szCs w:val="24"/>
        </w:rPr>
        <w:t>95–104.</w:t>
      </w:r>
      <w:r w:rsidRPr="00B6129C">
        <w:rPr>
          <w:spacing w:val="-51"/>
          <w:sz w:val="24"/>
          <w:szCs w:val="24"/>
        </w:rPr>
        <w:t xml:space="preserve"> </w:t>
      </w:r>
      <w:hyperlink r:id="rId32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doi.org/10.1080/0969160X.2023.2233527</w:t>
        </w:r>
      </w:hyperlink>
      <w:bookmarkStart w:id="15" w:name="_Quesada-Silva,_M.,_Santos,"/>
      <w:bookmarkEnd w:id="15"/>
    </w:p>
    <w:p w14:paraId="424E219C" w14:textId="77777777" w:rsidR="00F229FA" w:rsidRDefault="00287C3C" w:rsidP="00F229FA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Quesada-Silva, M., Santos, C. R. D., &amp; Gonçalves, L. R. (2023). Turning the tide: elements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for</w:t>
      </w:r>
      <w:r w:rsidRPr="00B6129C">
        <w:rPr>
          <w:spacing w:val="-12"/>
          <w:sz w:val="24"/>
          <w:szCs w:val="24"/>
        </w:rPr>
        <w:t xml:space="preserve"> </w:t>
      </w:r>
      <w:r w:rsidRPr="00B6129C">
        <w:rPr>
          <w:sz w:val="24"/>
          <w:szCs w:val="24"/>
        </w:rPr>
        <w:t>the</w:t>
      </w:r>
      <w:r w:rsidRPr="00B6129C">
        <w:rPr>
          <w:spacing w:val="-12"/>
          <w:sz w:val="24"/>
          <w:szCs w:val="24"/>
        </w:rPr>
        <w:t xml:space="preserve"> </w:t>
      </w:r>
      <w:r w:rsidRPr="00B6129C">
        <w:rPr>
          <w:sz w:val="24"/>
          <w:szCs w:val="24"/>
        </w:rPr>
        <w:t>participatory</w:t>
      </w:r>
      <w:r w:rsidRPr="00B6129C">
        <w:rPr>
          <w:spacing w:val="-9"/>
          <w:sz w:val="24"/>
          <w:szCs w:val="24"/>
        </w:rPr>
        <w:t xml:space="preserve"> </w:t>
      </w:r>
      <w:r w:rsidRPr="00B6129C">
        <w:rPr>
          <w:sz w:val="24"/>
          <w:szCs w:val="24"/>
        </w:rPr>
        <w:t>development</w:t>
      </w:r>
      <w:r w:rsidRPr="00B6129C">
        <w:rPr>
          <w:spacing w:val="-12"/>
          <w:sz w:val="24"/>
          <w:szCs w:val="24"/>
        </w:rPr>
        <w:t xml:space="preserve"> </w:t>
      </w:r>
      <w:r w:rsidRPr="00B6129C">
        <w:rPr>
          <w:sz w:val="24"/>
          <w:szCs w:val="24"/>
        </w:rPr>
        <w:t>of</w:t>
      </w:r>
      <w:r w:rsidRPr="00B6129C">
        <w:rPr>
          <w:spacing w:val="-8"/>
          <w:sz w:val="24"/>
          <w:szCs w:val="24"/>
        </w:rPr>
        <w:t xml:space="preserve"> </w:t>
      </w:r>
      <w:r w:rsidRPr="00B6129C">
        <w:rPr>
          <w:sz w:val="24"/>
          <w:szCs w:val="24"/>
        </w:rPr>
        <w:t>a</w:t>
      </w:r>
      <w:r w:rsidRPr="00B6129C">
        <w:rPr>
          <w:spacing w:val="-9"/>
          <w:sz w:val="24"/>
          <w:szCs w:val="24"/>
        </w:rPr>
        <w:t xml:space="preserve"> </w:t>
      </w:r>
      <w:r w:rsidRPr="00B6129C">
        <w:rPr>
          <w:sz w:val="24"/>
          <w:szCs w:val="24"/>
        </w:rPr>
        <w:t>marine</w:t>
      </w:r>
      <w:r w:rsidRPr="00B6129C">
        <w:rPr>
          <w:spacing w:val="-13"/>
          <w:sz w:val="24"/>
          <w:szCs w:val="24"/>
        </w:rPr>
        <w:t xml:space="preserve"> </w:t>
      </w:r>
      <w:r w:rsidRPr="00B6129C">
        <w:rPr>
          <w:sz w:val="24"/>
          <w:szCs w:val="24"/>
        </w:rPr>
        <w:t>bill.</w:t>
      </w:r>
      <w:r w:rsidRPr="00B6129C">
        <w:rPr>
          <w:spacing w:val="-8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Desenvolvimento</w:t>
      </w:r>
      <w:r w:rsidRPr="00B6129C">
        <w:rPr>
          <w:i/>
          <w:spacing w:val="-9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e</w:t>
      </w:r>
      <w:r w:rsidRPr="00B6129C">
        <w:rPr>
          <w:i/>
          <w:spacing w:val="-13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Meio</w:t>
      </w:r>
      <w:r w:rsidRPr="00B6129C">
        <w:rPr>
          <w:i/>
          <w:spacing w:val="-13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Ambiente</w:t>
      </w:r>
      <w:r w:rsidRPr="00B6129C">
        <w:rPr>
          <w:sz w:val="24"/>
          <w:szCs w:val="24"/>
        </w:rPr>
        <w:t>,</w:t>
      </w:r>
      <w:r w:rsidRPr="00B6129C">
        <w:rPr>
          <w:spacing w:val="-50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62</w:t>
      </w:r>
      <w:r w:rsidRPr="00B6129C">
        <w:rPr>
          <w:sz w:val="24"/>
          <w:szCs w:val="24"/>
        </w:rPr>
        <w:t>,</w:t>
      </w:r>
      <w:r w:rsidRPr="00B6129C">
        <w:rPr>
          <w:spacing w:val="-3"/>
          <w:sz w:val="24"/>
          <w:szCs w:val="24"/>
        </w:rPr>
        <w:t xml:space="preserve"> </w:t>
      </w:r>
      <w:r w:rsidRPr="00B6129C">
        <w:rPr>
          <w:sz w:val="24"/>
          <w:szCs w:val="24"/>
        </w:rPr>
        <w:t>856–884.</w:t>
      </w:r>
      <w:r w:rsidRPr="00B6129C">
        <w:rPr>
          <w:spacing w:val="-2"/>
          <w:sz w:val="24"/>
          <w:szCs w:val="24"/>
        </w:rPr>
        <w:t xml:space="preserve"> </w:t>
      </w:r>
      <w:hyperlink r:id="rId33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doi.org/10.5380/dma.v62i0.84629</w:t>
        </w:r>
      </w:hyperlink>
      <w:bookmarkStart w:id="16" w:name="_Solé_Delgado,_V."/>
      <w:bookmarkEnd w:id="16"/>
    </w:p>
    <w:p w14:paraId="641AF470" w14:textId="77777777" w:rsidR="00F229FA" w:rsidRDefault="00287C3C" w:rsidP="00F229FA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Solé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Delgado,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V.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(2023).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Deliberative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Mini-Publics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as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Democratic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Alternative: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The</w:t>
      </w:r>
      <w:r w:rsidRPr="00B6129C">
        <w:rPr>
          <w:spacing w:val="-50"/>
          <w:sz w:val="24"/>
          <w:szCs w:val="24"/>
        </w:rPr>
        <w:t xml:space="preserve"> </w:t>
      </w:r>
      <w:r w:rsidRPr="00B6129C">
        <w:rPr>
          <w:sz w:val="24"/>
          <w:szCs w:val="24"/>
        </w:rPr>
        <w:t>Normative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Desirability,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Technical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Feasibility,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and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Political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Viability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of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Sortition.</w:t>
      </w:r>
      <w:r w:rsidRPr="00B6129C">
        <w:rPr>
          <w:spacing w:val="-50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Quaderns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de Filosofia</w:t>
      </w:r>
      <w:r w:rsidRPr="00B6129C">
        <w:rPr>
          <w:sz w:val="24"/>
          <w:szCs w:val="24"/>
        </w:rPr>
        <w:t>,</w:t>
      </w:r>
      <w:r w:rsidRPr="00B6129C">
        <w:rPr>
          <w:spacing w:val="-4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10</w:t>
      </w:r>
      <w:r w:rsidRPr="00B6129C">
        <w:rPr>
          <w:sz w:val="24"/>
          <w:szCs w:val="24"/>
        </w:rPr>
        <w:t>(2),</w:t>
      </w:r>
      <w:r w:rsidRPr="00B6129C">
        <w:rPr>
          <w:spacing w:val="-4"/>
          <w:sz w:val="24"/>
          <w:szCs w:val="24"/>
        </w:rPr>
        <w:t xml:space="preserve"> </w:t>
      </w:r>
      <w:r w:rsidRPr="00B6129C">
        <w:rPr>
          <w:sz w:val="24"/>
          <w:szCs w:val="24"/>
        </w:rPr>
        <w:t>93.</w:t>
      </w:r>
      <w:r w:rsidRPr="00B6129C">
        <w:rPr>
          <w:spacing w:val="-3"/>
          <w:sz w:val="24"/>
          <w:szCs w:val="24"/>
        </w:rPr>
        <w:t xml:space="preserve"> </w:t>
      </w:r>
      <w:hyperlink r:id="rId34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https://doi.org/10.7203/qfia.10.2.26557</w:t>
        </w:r>
      </w:hyperlink>
      <w:bookmarkStart w:id="17" w:name="_Sommerfeldt,_E._J.,"/>
      <w:bookmarkEnd w:id="17"/>
    </w:p>
    <w:p w14:paraId="776F385A" w14:textId="77777777" w:rsidR="00F229FA" w:rsidRDefault="00287C3C" w:rsidP="00F229FA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Sommerfeldt, E. J., Pilny, A., &amp; Saffer, A. J. (2023). Interorganizational homophily and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social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capital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network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positions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in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Malaysian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civil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society.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Communication</w:t>
      </w:r>
      <w:r w:rsidRPr="00B6129C">
        <w:rPr>
          <w:i/>
          <w:spacing w:val="1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Monographs</w:t>
      </w:r>
      <w:r w:rsidRPr="00B6129C">
        <w:rPr>
          <w:sz w:val="24"/>
          <w:szCs w:val="24"/>
        </w:rPr>
        <w:t>,</w:t>
      </w:r>
      <w:r w:rsidRPr="00B6129C">
        <w:rPr>
          <w:spacing w:val="-5"/>
          <w:sz w:val="24"/>
          <w:szCs w:val="24"/>
        </w:rPr>
        <w:t xml:space="preserve"> </w:t>
      </w:r>
      <w:r w:rsidRPr="00B6129C">
        <w:rPr>
          <w:i/>
          <w:sz w:val="24"/>
          <w:szCs w:val="24"/>
        </w:rPr>
        <w:t>90</w:t>
      </w:r>
      <w:r w:rsidRPr="00B6129C">
        <w:rPr>
          <w:sz w:val="24"/>
          <w:szCs w:val="24"/>
        </w:rPr>
        <w:t>(1),</w:t>
      </w:r>
      <w:r w:rsidRPr="00B6129C">
        <w:rPr>
          <w:spacing w:val="-4"/>
          <w:sz w:val="24"/>
          <w:szCs w:val="24"/>
        </w:rPr>
        <w:t xml:space="preserve"> </w:t>
      </w:r>
      <w:r w:rsidRPr="00B6129C">
        <w:rPr>
          <w:sz w:val="24"/>
          <w:szCs w:val="24"/>
        </w:rPr>
        <w:t>46–68.</w:t>
      </w:r>
      <w:r w:rsidRPr="00B6129C">
        <w:rPr>
          <w:spacing w:val="-4"/>
          <w:sz w:val="24"/>
          <w:szCs w:val="24"/>
        </w:rPr>
        <w:t xml:space="preserve"> </w:t>
      </w:r>
      <w:hyperlink r:id="rId35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doi.org/10.1080/03637751.2022.2067346</w:t>
        </w:r>
      </w:hyperlink>
      <w:bookmarkStart w:id="18" w:name="_Weber,_R._H."/>
      <w:bookmarkEnd w:id="18"/>
    </w:p>
    <w:p w14:paraId="532D290C" w14:textId="0A7D08ED" w:rsidR="00B6129C" w:rsidRPr="00B6129C" w:rsidRDefault="00287C3C" w:rsidP="00F229FA">
      <w:pPr>
        <w:ind w:left="1170" w:hanging="720"/>
        <w:jc w:val="both"/>
        <w:rPr>
          <w:sz w:val="24"/>
          <w:szCs w:val="24"/>
        </w:rPr>
      </w:pPr>
      <w:r w:rsidRPr="00B6129C">
        <w:rPr>
          <w:sz w:val="24"/>
          <w:szCs w:val="24"/>
        </w:rPr>
        <w:t>Weber, R. H. (2023). Digital Sovereignty Revisited New Elements For A Shared And</w:t>
      </w:r>
      <w:r w:rsidRPr="00B6129C">
        <w:rPr>
          <w:spacing w:val="1"/>
          <w:sz w:val="24"/>
          <w:szCs w:val="24"/>
        </w:rPr>
        <w:t xml:space="preserve"> </w:t>
      </w:r>
      <w:r w:rsidRPr="00B6129C">
        <w:rPr>
          <w:sz w:val="24"/>
          <w:szCs w:val="24"/>
        </w:rPr>
        <w:t>Cooperative</w:t>
      </w:r>
      <w:r w:rsidRPr="00B6129C">
        <w:rPr>
          <w:sz w:val="24"/>
          <w:szCs w:val="24"/>
        </w:rPr>
        <w:tab/>
        <w:t>Concept.</w:t>
      </w:r>
      <w:r w:rsidRPr="00B6129C">
        <w:rPr>
          <w:sz w:val="24"/>
          <w:szCs w:val="24"/>
        </w:rPr>
        <w:tab/>
      </w:r>
      <w:r w:rsidRPr="00B6129C">
        <w:rPr>
          <w:i/>
          <w:sz w:val="24"/>
          <w:szCs w:val="24"/>
        </w:rPr>
        <w:t>Jusletter</w:t>
      </w:r>
      <w:r w:rsidRPr="00B6129C">
        <w:rPr>
          <w:i/>
          <w:sz w:val="24"/>
          <w:szCs w:val="24"/>
        </w:rPr>
        <w:tab/>
        <w:t>IT</w:t>
      </w:r>
      <w:r w:rsidRPr="00B6129C">
        <w:rPr>
          <w:sz w:val="24"/>
          <w:szCs w:val="24"/>
        </w:rPr>
        <w:t>,</w:t>
      </w:r>
      <w:r w:rsidRPr="00B6129C">
        <w:rPr>
          <w:sz w:val="24"/>
          <w:szCs w:val="24"/>
        </w:rPr>
        <w:tab/>
      </w:r>
      <w:r w:rsidRPr="00B6129C">
        <w:rPr>
          <w:i/>
          <w:sz w:val="24"/>
          <w:szCs w:val="24"/>
        </w:rPr>
        <w:t>February</w:t>
      </w:r>
      <w:r w:rsidRPr="00B6129C">
        <w:rPr>
          <w:sz w:val="24"/>
          <w:szCs w:val="24"/>
        </w:rPr>
        <w:t>,</w:t>
      </w:r>
      <w:r w:rsidRPr="00B6129C">
        <w:rPr>
          <w:sz w:val="24"/>
          <w:szCs w:val="24"/>
        </w:rPr>
        <w:tab/>
        <w:t>73–80.</w:t>
      </w:r>
      <w:r w:rsidRPr="00B6129C">
        <w:rPr>
          <w:spacing w:val="-51"/>
          <w:sz w:val="24"/>
          <w:szCs w:val="24"/>
        </w:rPr>
        <w:t xml:space="preserve"> </w:t>
      </w:r>
      <w:hyperlink r:id="rId36" w:history="1">
        <w:r w:rsidR="00B6129C" w:rsidRPr="00B6129C">
          <w:rPr>
            <w:rStyle w:val="Hyperlink"/>
            <w:color w:val="auto"/>
            <w:sz w:val="24"/>
            <w:szCs w:val="24"/>
            <w:u w:val="none"/>
          </w:rPr>
          <w:t>doi.org/10.38023/3533B9EE-4A5E-4F81-A9EA-6CB891D60A2D</w:t>
        </w:r>
      </w:hyperlink>
      <w:bookmarkStart w:id="19" w:name="_Wood,_C._(2023)."/>
      <w:bookmarkEnd w:id="19"/>
    </w:p>
    <w:p w14:paraId="02EBA4EF" w14:textId="1ECC6DBE" w:rsidR="00B6129C" w:rsidRPr="00B6129C" w:rsidRDefault="00287C3C" w:rsidP="00BD38D9">
      <w:pPr>
        <w:pStyle w:val="Heading2"/>
        <w:ind w:left="1170" w:hanging="709"/>
        <w:jc w:val="both"/>
        <w:rPr>
          <w:rFonts w:ascii="Cambria" w:hAnsi="Cambria"/>
          <w:color w:val="auto"/>
          <w:sz w:val="24"/>
          <w:szCs w:val="24"/>
        </w:rPr>
      </w:pPr>
      <w:r w:rsidRPr="00B6129C">
        <w:rPr>
          <w:rFonts w:ascii="Cambria" w:hAnsi="Cambria"/>
          <w:color w:val="auto"/>
          <w:sz w:val="24"/>
          <w:szCs w:val="24"/>
        </w:rPr>
        <w:t>Wood, C. (2023). Between a Rock and a Hard Place: How Kazakhstan’s Civil Society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Navigates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Precarity.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International</w:t>
      </w:r>
      <w:r w:rsidRPr="00B6129C">
        <w:rPr>
          <w:rFonts w:ascii="Cambria" w:hAnsi="Cambria"/>
          <w:i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Labor</w:t>
      </w:r>
      <w:r w:rsidRPr="00B6129C">
        <w:rPr>
          <w:rFonts w:ascii="Cambria" w:hAnsi="Cambria"/>
          <w:i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and</w:t>
      </w:r>
      <w:r w:rsidRPr="00B6129C">
        <w:rPr>
          <w:rFonts w:ascii="Cambria" w:hAnsi="Cambria"/>
          <w:i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Working-Class</w:t>
      </w:r>
      <w:r w:rsidRPr="00B6129C">
        <w:rPr>
          <w:rFonts w:ascii="Cambria" w:hAnsi="Cambria"/>
          <w:i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History</w:t>
      </w:r>
      <w:r w:rsidRPr="00B6129C">
        <w:rPr>
          <w:rFonts w:ascii="Cambria" w:hAnsi="Cambria"/>
          <w:color w:val="auto"/>
          <w:sz w:val="24"/>
          <w:szCs w:val="24"/>
        </w:rPr>
        <w:t>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103</w:t>
      </w:r>
      <w:r w:rsidRPr="00B6129C">
        <w:rPr>
          <w:rFonts w:ascii="Cambria" w:hAnsi="Cambria"/>
          <w:color w:val="auto"/>
          <w:sz w:val="24"/>
          <w:szCs w:val="24"/>
        </w:rPr>
        <w:t>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44–61.</w:t>
      </w:r>
      <w:r w:rsidRPr="00B6129C">
        <w:rPr>
          <w:rFonts w:ascii="Cambria" w:hAnsi="Cambria"/>
          <w:color w:val="auto"/>
          <w:spacing w:val="-50"/>
          <w:sz w:val="24"/>
          <w:szCs w:val="24"/>
        </w:rPr>
        <w:t xml:space="preserve"> </w:t>
      </w:r>
      <w:hyperlink r:id="rId37" w:history="1">
        <w:r w:rsidR="00B6129C" w:rsidRPr="00B6129C">
          <w:rPr>
            <w:rStyle w:val="Hyperlink"/>
            <w:rFonts w:ascii="Cambria" w:hAnsi="Cambria"/>
            <w:color w:val="auto"/>
            <w:sz w:val="24"/>
            <w:szCs w:val="24"/>
            <w:u w:val="none"/>
          </w:rPr>
          <w:t>doi.org/10.1017/S0147547923000157</w:t>
        </w:r>
      </w:hyperlink>
      <w:bookmarkStart w:id="20" w:name="_Yigit,_S._(2022)."/>
      <w:bookmarkEnd w:id="20"/>
    </w:p>
    <w:p w14:paraId="61FA7A4B" w14:textId="239ACB92" w:rsidR="00B6129C" w:rsidRPr="00B6129C" w:rsidRDefault="00287C3C" w:rsidP="00BD38D9">
      <w:pPr>
        <w:pStyle w:val="Heading2"/>
        <w:ind w:left="1170" w:hanging="709"/>
        <w:jc w:val="both"/>
        <w:rPr>
          <w:rFonts w:ascii="Cambria" w:hAnsi="Cambria"/>
          <w:color w:val="auto"/>
          <w:sz w:val="24"/>
          <w:szCs w:val="24"/>
        </w:rPr>
      </w:pPr>
      <w:r w:rsidRPr="00B6129C">
        <w:rPr>
          <w:rFonts w:ascii="Cambria" w:hAnsi="Cambria"/>
          <w:color w:val="auto"/>
          <w:sz w:val="24"/>
          <w:szCs w:val="24"/>
        </w:rPr>
        <w:t>Yigit, S. (2022). EU -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Central Asian Civil Societal Relations: Unrealistic Expectations,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Discouraging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Results.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Cuadernos</w:t>
      </w:r>
      <w:r w:rsidRPr="00B6129C">
        <w:rPr>
          <w:rFonts w:ascii="Cambria" w:hAnsi="Cambria"/>
          <w:i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Europeos</w:t>
      </w:r>
      <w:r w:rsidRPr="00B6129C">
        <w:rPr>
          <w:rFonts w:ascii="Cambria" w:hAnsi="Cambria"/>
          <w:i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de</w:t>
      </w:r>
      <w:r w:rsidRPr="00B6129C">
        <w:rPr>
          <w:rFonts w:ascii="Cambria" w:hAnsi="Cambria"/>
          <w:i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Deusto</w:t>
      </w:r>
      <w:r w:rsidRPr="00B6129C">
        <w:rPr>
          <w:rFonts w:ascii="Cambria" w:hAnsi="Cambria"/>
          <w:color w:val="auto"/>
          <w:sz w:val="24"/>
          <w:szCs w:val="24"/>
        </w:rPr>
        <w:t>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i/>
          <w:color w:val="auto"/>
          <w:sz w:val="24"/>
          <w:szCs w:val="24"/>
        </w:rPr>
        <w:t>5</w:t>
      </w:r>
      <w:r w:rsidRPr="00B6129C">
        <w:rPr>
          <w:rFonts w:ascii="Cambria" w:hAnsi="Cambria"/>
          <w:color w:val="auto"/>
          <w:sz w:val="24"/>
          <w:szCs w:val="24"/>
        </w:rPr>
        <w:t>,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149–204.</w:t>
      </w:r>
      <w:r w:rsidRPr="00B6129C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hyperlink r:id="rId38" w:history="1">
        <w:r w:rsidR="00B6129C" w:rsidRPr="00B6129C">
          <w:rPr>
            <w:rStyle w:val="Hyperlink"/>
            <w:rFonts w:ascii="Cambria" w:hAnsi="Cambria"/>
            <w:color w:val="auto"/>
            <w:sz w:val="24"/>
            <w:szCs w:val="24"/>
            <w:u w:val="none"/>
          </w:rPr>
          <w:t>doi.org/10.18543/ced.2558</w:t>
        </w:r>
      </w:hyperlink>
      <w:bookmarkStart w:id="21" w:name="_Žuvela,_A.,_Šveb"/>
      <w:bookmarkEnd w:id="21"/>
    </w:p>
    <w:p w14:paraId="652F3BA2" w14:textId="048066B3" w:rsidR="00D34E49" w:rsidRPr="00B6129C" w:rsidRDefault="00287C3C" w:rsidP="00BD38D9">
      <w:pPr>
        <w:pStyle w:val="Heading2"/>
        <w:ind w:left="1170" w:hanging="709"/>
        <w:jc w:val="both"/>
        <w:rPr>
          <w:rFonts w:ascii="Cambria" w:hAnsi="Cambria"/>
          <w:color w:val="auto"/>
          <w:sz w:val="24"/>
          <w:szCs w:val="24"/>
        </w:rPr>
      </w:pPr>
      <w:r w:rsidRPr="00B6129C">
        <w:rPr>
          <w:rFonts w:ascii="Cambria" w:hAnsi="Cambria"/>
          <w:color w:val="auto"/>
          <w:sz w:val="24"/>
          <w:szCs w:val="24"/>
        </w:rPr>
        <w:t>Žuvela, A., Šveb Dragija, M., &amp; Jelinčić, D. A. (2023). Partnerships in Heritage Governance</w:t>
      </w:r>
      <w:r w:rsidRPr="00B6129C">
        <w:rPr>
          <w:rFonts w:ascii="Cambria" w:hAnsi="Cambria"/>
          <w:color w:val="auto"/>
          <w:spacing w:val="-50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and Management: Review Study of Public–Civil, Public–Private and Public–Private–</w:t>
      </w:r>
      <w:r w:rsidRPr="00B6129C">
        <w:rPr>
          <w:rFonts w:ascii="Cambria" w:hAnsi="Cambria"/>
          <w:color w:val="auto"/>
          <w:spacing w:val="-50"/>
          <w:sz w:val="24"/>
          <w:szCs w:val="24"/>
        </w:rPr>
        <w:t xml:space="preserve"> </w:t>
      </w:r>
      <w:r w:rsidRPr="00B6129C">
        <w:rPr>
          <w:rFonts w:ascii="Cambria" w:hAnsi="Cambria"/>
          <w:color w:val="auto"/>
          <w:sz w:val="24"/>
          <w:szCs w:val="24"/>
        </w:rPr>
        <w:t>Community</w:t>
      </w:r>
      <w:r w:rsidRPr="00B6129C">
        <w:rPr>
          <w:rFonts w:ascii="Cambria" w:hAnsi="Cambria"/>
          <w:color w:val="auto"/>
          <w:sz w:val="24"/>
          <w:szCs w:val="24"/>
        </w:rPr>
        <w:tab/>
        <w:t>Partnerships.</w:t>
      </w:r>
      <w:r w:rsidRPr="00B6129C">
        <w:rPr>
          <w:rFonts w:ascii="Cambria" w:hAnsi="Cambria"/>
          <w:color w:val="auto"/>
          <w:sz w:val="24"/>
          <w:szCs w:val="24"/>
        </w:rPr>
        <w:tab/>
      </w:r>
      <w:r w:rsidRPr="00B6129C">
        <w:rPr>
          <w:rFonts w:ascii="Cambria" w:hAnsi="Cambria"/>
          <w:i/>
          <w:color w:val="auto"/>
          <w:sz w:val="24"/>
          <w:szCs w:val="24"/>
        </w:rPr>
        <w:t>Heritage</w:t>
      </w:r>
      <w:r w:rsidRPr="00B6129C">
        <w:rPr>
          <w:rFonts w:ascii="Cambria" w:hAnsi="Cambria"/>
          <w:color w:val="auto"/>
          <w:sz w:val="24"/>
          <w:szCs w:val="24"/>
        </w:rPr>
        <w:t>,</w:t>
      </w:r>
      <w:r w:rsidRPr="00B6129C">
        <w:rPr>
          <w:rFonts w:ascii="Cambria" w:hAnsi="Cambria"/>
          <w:color w:val="auto"/>
          <w:sz w:val="24"/>
          <w:szCs w:val="24"/>
        </w:rPr>
        <w:tab/>
      </w:r>
      <w:r w:rsidRPr="00B6129C">
        <w:rPr>
          <w:rFonts w:ascii="Cambria" w:hAnsi="Cambria"/>
          <w:i/>
          <w:color w:val="auto"/>
          <w:sz w:val="24"/>
          <w:szCs w:val="24"/>
        </w:rPr>
        <w:t>6</w:t>
      </w:r>
      <w:r w:rsidRPr="00B6129C">
        <w:rPr>
          <w:rFonts w:ascii="Cambria" w:hAnsi="Cambria"/>
          <w:color w:val="auto"/>
          <w:sz w:val="24"/>
          <w:szCs w:val="24"/>
        </w:rPr>
        <w:t>(10),</w:t>
      </w:r>
      <w:r w:rsidRPr="00B6129C">
        <w:rPr>
          <w:rFonts w:ascii="Cambria" w:hAnsi="Cambria"/>
          <w:color w:val="auto"/>
          <w:sz w:val="24"/>
          <w:szCs w:val="24"/>
        </w:rPr>
        <w:tab/>
      </w:r>
      <w:r w:rsidRPr="00B6129C">
        <w:rPr>
          <w:rFonts w:ascii="Cambria" w:hAnsi="Cambria"/>
          <w:color w:val="auto"/>
          <w:spacing w:val="-1"/>
          <w:sz w:val="24"/>
          <w:szCs w:val="24"/>
        </w:rPr>
        <w:t>6862–6880.</w:t>
      </w:r>
      <w:r w:rsidRPr="00B6129C">
        <w:rPr>
          <w:rFonts w:ascii="Cambria" w:hAnsi="Cambria"/>
          <w:color w:val="auto"/>
          <w:spacing w:val="-51"/>
          <w:sz w:val="24"/>
          <w:szCs w:val="24"/>
        </w:rPr>
        <w:t xml:space="preserve"> </w:t>
      </w:r>
      <w:hyperlink r:id="rId39" w:history="1">
        <w:r w:rsidR="00B6129C" w:rsidRPr="00B6129C">
          <w:rPr>
            <w:rStyle w:val="Hyperlink"/>
            <w:rFonts w:ascii="Cambria" w:hAnsi="Cambria"/>
            <w:color w:val="auto"/>
            <w:sz w:val="24"/>
            <w:szCs w:val="24"/>
            <w:u w:val="none"/>
          </w:rPr>
          <w:t>doi.org/10.3390/heritage6100358</w:t>
        </w:r>
      </w:hyperlink>
    </w:p>
    <w:p w14:paraId="4326448C" w14:textId="77777777" w:rsidR="00B6129C" w:rsidRPr="00B6129C" w:rsidRDefault="00B6129C" w:rsidP="00BD38D9">
      <w:pPr>
        <w:ind w:left="1170"/>
      </w:pPr>
    </w:p>
    <w:sectPr w:rsidR="00B6129C" w:rsidRPr="00B6129C" w:rsidSect="009B0188">
      <w:pgSz w:w="11910" w:h="16840"/>
      <w:pgMar w:top="1520" w:right="1240" w:bottom="1960" w:left="1020" w:header="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7F98" w14:textId="77777777" w:rsidR="002B4E9A" w:rsidRDefault="002B4E9A">
      <w:r>
        <w:separator/>
      </w:r>
    </w:p>
  </w:endnote>
  <w:endnote w:type="continuationSeparator" w:id="0">
    <w:p w14:paraId="4FB254C1" w14:textId="77777777" w:rsidR="002B4E9A" w:rsidRDefault="002B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ABBF" w14:textId="30E38454" w:rsidR="00F15F99" w:rsidRDefault="00F15F99">
    <w:pPr>
      <w:pStyle w:val="Footer"/>
    </w:pPr>
    <w:r>
      <w:rPr>
        <w:rFonts w:ascii="Times New Roman" w:eastAsiaTheme="minorHAnsi" w:hAnsi="Times New Roman" w:cs="Times New Roman"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B8B8D7" wp14:editId="61089B1B">
              <wp:simplePos x="0" y="0"/>
              <wp:positionH relativeFrom="margin">
                <wp:posOffset>255905</wp:posOffset>
              </wp:positionH>
              <wp:positionV relativeFrom="paragraph">
                <wp:posOffset>-174625</wp:posOffset>
              </wp:positionV>
              <wp:extent cx="5760720" cy="457200"/>
              <wp:effectExtent l="0" t="0" r="11430" b="19050"/>
              <wp:wrapNone/>
              <wp:docPr id="99" name="Rectangl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457200"/>
                      </a:xfrm>
                      <a:prstGeom prst="rect">
                        <a:avLst/>
                      </a:prstGeom>
                      <a:ln w="12700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7EEBD" w14:textId="2B1A0342" w:rsidR="00F15F99" w:rsidRPr="000A2D52" w:rsidRDefault="00F15F99" w:rsidP="00F15F99">
                          <w:pPr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  <w:lang w:val="en-US"/>
                            </w:rPr>
                          </w:pPr>
                          <w:r w:rsidRPr="000A2D52">
                            <w:rPr>
                              <w:sz w:val="18"/>
                              <w:szCs w:val="18"/>
                              <w:lang w:val="id-ID"/>
                            </w:rPr>
                            <w:t>Silakan kutip artikel ini sebagai</w:t>
                          </w:r>
                          <w:r w:rsidRPr="000A2D52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 w:rsidR="00BD38D9" w:rsidRPr="000A2D52">
                            <w:rPr>
                              <w:sz w:val="18"/>
                              <w:szCs w:val="18"/>
                              <w:lang w:val="en-US"/>
                            </w:rPr>
                            <w:t>Agustina</w:t>
                          </w:r>
                          <w:r w:rsidRPr="000A2D52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BD38D9" w:rsidRPr="000A2D52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0A2D52">
                            <w:rPr>
                              <w:sz w:val="18"/>
                              <w:szCs w:val="18"/>
                            </w:rPr>
                            <w:t xml:space="preserve"> D.</w:t>
                          </w:r>
                          <w:r w:rsidR="00BD38D9" w:rsidRPr="000A2D52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S. N.</w:t>
                          </w:r>
                          <w:r w:rsidRPr="000A2D52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</w:rPr>
                            <w:t xml:space="preserve"> (2024). </w:t>
                          </w:r>
                          <w:r w:rsidR="00BD38D9" w:rsidRPr="000A2D52">
                            <w:rPr>
                              <w:rFonts w:cs="Times New Roman"/>
                              <w:sz w:val="18"/>
                              <w:szCs w:val="18"/>
                            </w:rPr>
                            <w:t>Studi Masyarakat Sipil tentang Kerjasama: Tinjauan Literatur Sistematis</w:t>
                          </w:r>
                          <w:r w:rsidRPr="000A2D52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0A2D52">
                            <w:rPr>
                              <w:rFonts w:eastAsia="Times New Roman" w:cs="Times New Roman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Jurnal Sosial Humaniora (JSH)</w:t>
                          </w:r>
                          <w:r w:rsidRPr="000A2D52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</w:rPr>
                            <w:t xml:space="preserve">, 1(1), </w:t>
                          </w:r>
                          <w:r w:rsidR="00B1670D" w:rsidRPr="000A2D52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="00504E17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  <w:lang w:val="en-US"/>
                            </w:rPr>
                            <w:t>8</w:t>
                          </w:r>
                          <w:r w:rsidRPr="000A2D52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</w:rPr>
                            <w:t>-</w:t>
                          </w:r>
                          <w:r w:rsidR="00BD38D9" w:rsidRPr="000A2D52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  <w:lang w:val="en-US"/>
                            </w:rPr>
                            <w:t>5</w:t>
                          </w:r>
                          <w:r w:rsidR="00504E17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="000A2D52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  <w:lang w:val="en-US"/>
                            </w:rPr>
                            <w:t xml:space="preserve">. </w:t>
                          </w:r>
                          <w:r w:rsidR="000A2D52" w:rsidRPr="000A2D52">
                            <w:rPr>
                              <w:rFonts w:eastAsia="Times New Roman" w:cs="Times New Roman"/>
                              <w:noProof/>
                              <w:sz w:val="18"/>
                              <w:szCs w:val="18"/>
                              <w:lang w:val="en-US"/>
                            </w:rPr>
                            <w:t>https://doi.org/10.70214/pvjs1a32</w:t>
                          </w:r>
                        </w:p>
                        <w:p w14:paraId="31AEB24F" w14:textId="77777777" w:rsidR="00F15F99" w:rsidRDefault="00F15F99" w:rsidP="00F15F99">
                          <w:pPr>
                            <w:ind w:left="-90"/>
                            <w:rPr>
                              <w:rFonts w:eastAsiaTheme="minorHAnsi" w:cstheme="minorBidi"/>
                              <w:sz w:val="20"/>
                              <w:szCs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8B8D7" id="Rectangle 99" o:spid="_x0000_s1026" style="position:absolute;margin-left:20.15pt;margin-top:-13.75pt;width:453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n3WAIAAAAFAAAOAAAAZHJzL2Uyb0RvYy54bWysVN9P2zAQfp+0/8Hy+5q2KrBVpKgCMU2q&#10;AAETz65jU2uOzzu7Tbq/fmcnDR3r07QX5+z7/d13ubxqa8t2CoMBV/LJaMyZchIq415L/v359tNn&#10;zkIUrhIWnCr5XgV+tfj44bLxczWFDdhKIaMgLswbX/JNjH5eFEFuVC3CCLxypNSAtYh0xdeiQtFQ&#10;9NoW0/H4vGgAK48gVQj0etMp+SLH11rJeK91UJHZklNtMZ+Yz3U6i8WlmL+i8Bsj+zLEP1RRC+Mo&#10;6RDqRkTBtmj+ClUbiRBAx5GEugCtjVS5B+pmMn7XzdNGeJV7IXCCH2AK/y+svNs9+QckGBof5oHE&#10;1EWrsU5fqo+1Gaz9AJZqI5P0eHZxPr6YEqaSdLMzEjOaxZu3xxC/KqhZEkqONIyMkditQqSMZHow&#10;ScmsYw1RaHrRB3orKEtxb1Vn9qg0MxWVMM3hMlfUtUW2EzRlIaVycZImSwmsI+vkpo21g+PklKMd&#10;nHrb5KYyhwbH8SnHPzMOHjkruDg418YBngpQ/TiUqzt7Kv2o5yTGdt32Q1pDtX9AhtCROXh5awjg&#10;lQjxQSCxl2ZCGxnv6dAWCFNpjedsA/jr/VuyIzKRhrOGtqDk4edWoOLMfnNEsy+T2SytTb7kIXOG&#10;x5r1scZt62ugEUxo573MIjljtAdRI9QvtLDLlJVUwknKTQVGPFyuY7edtPJSLZfZjFbFi7hyT16m&#10;4AnYRJzn9kWg79kViZd3cNgYMX9Hss42eTpYbiNokxmYoO3w7CGnNcu86X8JaY+P79nq7ce1+A0A&#10;AP//AwBQSwMEFAAGAAgAAAAhAFV9a8TeAAAACQEAAA8AAABkcnMvZG93bnJldi54bWxMj8FOg0AQ&#10;hu8mvsNmTLy1i0BrRZamMTHxoIlW43kKI6DsLGG3QN/e6UlvM/m//PNNvp1tp0YafOvYwM0yAkVc&#10;uqrl2sDH++NiA8oH5Ao7x2TgRB62xeVFjlnlJn6jcR9qJSXsMzTQhNBnWvuyIYt+6Xpiyb7cYDHI&#10;OtS6GnCSctvpOIrW2mLLcqHBnh4aKn/2R2vAfetxXT9/7pIn3CQvs3+18Wky5vpq3t2DCjSHPxjO&#10;+qIOhTgd3JErrzoDaZQIaWAR365ACXCXnoeDJOkKdJHr/x8UvwAAAP//AwBQSwECLQAUAAYACAAA&#10;ACEAtoM4kv4AAADhAQAAEwAAAAAAAAAAAAAAAAAAAAAAW0NvbnRlbnRfVHlwZXNdLnhtbFBLAQIt&#10;ABQABgAIAAAAIQA4/SH/1gAAAJQBAAALAAAAAAAAAAAAAAAAAC8BAABfcmVscy8ucmVsc1BLAQIt&#10;ABQABgAIAAAAIQBxWon3WAIAAAAFAAAOAAAAAAAAAAAAAAAAAC4CAABkcnMvZTJvRG9jLnhtbFBL&#10;AQItABQABgAIAAAAIQBVfWvE3gAAAAkBAAAPAAAAAAAAAAAAAAAAALIEAABkcnMvZG93bnJldi54&#10;bWxQSwUGAAAAAAQABADzAAAAvQUAAAAA&#10;" fillcolor="white [3201]" strokecolor="#4f81bd [3204]" strokeweight="1pt">
              <v:textbox>
                <w:txbxContent>
                  <w:p w14:paraId="7A97EEBD" w14:textId="2B1A0342" w:rsidR="00F15F99" w:rsidRPr="000A2D52" w:rsidRDefault="00F15F99" w:rsidP="00F15F99">
                    <w:pPr>
                      <w:rPr>
                        <w:rFonts w:eastAsia="Times New Roman" w:cs="Times New Roman"/>
                        <w:noProof/>
                        <w:sz w:val="18"/>
                        <w:szCs w:val="18"/>
                        <w:lang w:val="en-US"/>
                      </w:rPr>
                    </w:pPr>
                    <w:r w:rsidRPr="000A2D52">
                      <w:rPr>
                        <w:sz w:val="18"/>
                        <w:szCs w:val="18"/>
                        <w:lang w:val="id-ID"/>
                      </w:rPr>
                      <w:t>Silakan kutip artikel ini sebagai</w:t>
                    </w:r>
                    <w:r w:rsidRPr="000A2D52">
                      <w:rPr>
                        <w:sz w:val="18"/>
                        <w:szCs w:val="18"/>
                      </w:rPr>
                      <w:t xml:space="preserve">: </w:t>
                    </w:r>
                    <w:r w:rsidR="00BD38D9" w:rsidRPr="000A2D52">
                      <w:rPr>
                        <w:sz w:val="18"/>
                        <w:szCs w:val="18"/>
                        <w:lang w:val="en-US"/>
                      </w:rPr>
                      <w:t>Agustina</w:t>
                    </w:r>
                    <w:r w:rsidRPr="000A2D52">
                      <w:rPr>
                        <w:sz w:val="18"/>
                        <w:szCs w:val="18"/>
                      </w:rPr>
                      <w:t>.</w:t>
                    </w:r>
                    <w:r w:rsidR="00BD38D9" w:rsidRPr="000A2D52">
                      <w:rPr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0A2D52">
                      <w:rPr>
                        <w:sz w:val="18"/>
                        <w:szCs w:val="18"/>
                      </w:rPr>
                      <w:t xml:space="preserve"> D.</w:t>
                    </w:r>
                    <w:r w:rsidR="00BD38D9" w:rsidRPr="000A2D52">
                      <w:rPr>
                        <w:sz w:val="18"/>
                        <w:szCs w:val="18"/>
                        <w:lang w:val="en-US"/>
                      </w:rPr>
                      <w:t xml:space="preserve"> S. N.</w:t>
                    </w:r>
                    <w:r w:rsidRPr="000A2D52">
                      <w:rPr>
                        <w:rFonts w:eastAsia="Times New Roman" w:cs="Times New Roman"/>
                        <w:noProof/>
                        <w:sz w:val="18"/>
                        <w:szCs w:val="18"/>
                      </w:rPr>
                      <w:t xml:space="preserve"> (2024). </w:t>
                    </w:r>
                    <w:r w:rsidR="00BD38D9" w:rsidRPr="000A2D52">
                      <w:rPr>
                        <w:rFonts w:cs="Times New Roman"/>
                        <w:sz w:val="18"/>
                        <w:szCs w:val="18"/>
                      </w:rPr>
                      <w:t>Studi Masyarakat Sipil tentang Kerjasama: Tinjauan Literatur Sistematis</w:t>
                    </w:r>
                    <w:r w:rsidRPr="000A2D52">
                      <w:rPr>
                        <w:rFonts w:eastAsia="Times New Roman" w:cs="Times New Roman"/>
                        <w:noProof/>
                        <w:sz w:val="18"/>
                        <w:szCs w:val="18"/>
                      </w:rPr>
                      <w:t xml:space="preserve">. </w:t>
                    </w:r>
                    <w:r w:rsidRPr="000A2D52">
                      <w:rPr>
                        <w:rFonts w:eastAsia="Times New Roman" w:cs="Times New Roman"/>
                        <w:i/>
                        <w:iCs/>
                        <w:noProof/>
                        <w:sz w:val="18"/>
                        <w:szCs w:val="18"/>
                      </w:rPr>
                      <w:t>Jurnal Sosial Humaniora (JSH)</w:t>
                    </w:r>
                    <w:r w:rsidRPr="000A2D52">
                      <w:rPr>
                        <w:rFonts w:eastAsia="Times New Roman" w:cs="Times New Roman"/>
                        <w:noProof/>
                        <w:sz w:val="18"/>
                        <w:szCs w:val="18"/>
                      </w:rPr>
                      <w:t xml:space="preserve">, 1(1), </w:t>
                    </w:r>
                    <w:r w:rsidR="00B1670D" w:rsidRPr="000A2D52">
                      <w:rPr>
                        <w:rFonts w:eastAsia="Times New Roman" w:cs="Times New Roman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="00504E17">
                      <w:rPr>
                        <w:rFonts w:eastAsia="Times New Roman" w:cs="Times New Roman"/>
                        <w:noProof/>
                        <w:sz w:val="18"/>
                        <w:szCs w:val="18"/>
                        <w:lang w:val="en-US"/>
                      </w:rPr>
                      <w:t>8</w:t>
                    </w:r>
                    <w:r w:rsidRPr="000A2D52">
                      <w:rPr>
                        <w:rFonts w:eastAsia="Times New Roman" w:cs="Times New Roman"/>
                        <w:noProof/>
                        <w:sz w:val="18"/>
                        <w:szCs w:val="18"/>
                      </w:rPr>
                      <w:t>-</w:t>
                    </w:r>
                    <w:r w:rsidR="00BD38D9" w:rsidRPr="000A2D52">
                      <w:rPr>
                        <w:rFonts w:eastAsia="Times New Roman" w:cs="Times New Roman"/>
                        <w:noProof/>
                        <w:sz w:val="18"/>
                        <w:szCs w:val="18"/>
                        <w:lang w:val="en-US"/>
                      </w:rPr>
                      <w:t>5</w:t>
                    </w:r>
                    <w:r w:rsidR="00504E17">
                      <w:rPr>
                        <w:rFonts w:eastAsia="Times New Roman" w:cs="Times New Roman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="000A2D52">
                      <w:rPr>
                        <w:rFonts w:eastAsia="Times New Roman" w:cs="Times New Roman"/>
                        <w:noProof/>
                        <w:sz w:val="18"/>
                        <w:szCs w:val="18"/>
                        <w:lang w:val="en-US"/>
                      </w:rPr>
                      <w:t xml:space="preserve">. </w:t>
                    </w:r>
                    <w:r w:rsidR="000A2D52" w:rsidRPr="000A2D52">
                      <w:rPr>
                        <w:rFonts w:eastAsia="Times New Roman" w:cs="Times New Roman"/>
                        <w:noProof/>
                        <w:sz w:val="18"/>
                        <w:szCs w:val="18"/>
                        <w:lang w:val="en-US"/>
                      </w:rPr>
                      <w:t>https://doi.org/10.70214/pvjs1a32</w:t>
                    </w:r>
                  </w:p>
                  <w:p w14:paraId="31AEB24F" w14:textId="77777777" w:rsidR="00F15F99" w:rsidRDefault="00F15F99" w:rsidP="00F15F99">
                    <w:pPr>
                      <w:ind w:left="-90"/>
                      <w:rPr>
                        <w:rFonts w:eastAsiaTheme="minorHAnsi" w:cstheme="minorBidi"/>
                        <w:sz w:val="20"/>
                        <w:szCs w:val="20"/>
                        <w:lang w:val="id-ID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B01A" w14:textId="32B5DDFA" w:rsidR="00F15F99" w:rsidRPr="00BD38D9" w:rsidRDefault="008E4761" w:rsidP="008E4761">
    <w:pPr>
      <w:pStyle w:val="Footer"/>
      <w:tabs>
        <w:tab w:val="clear" w:pos="4513"/>
        <w:tab w:val="clear" w:pos="9026"/>
        <w:tab w:val="left" w:pos="3618"/>
      </w:tabs>
      <w:ind w:left="450"/>
      <w:rPr>
        <w:sz w:val="24"/>
        <w:szCs w:val="24"/>
        <w:lang w:val="en-US"/>
      </w:rPr>
    </w:pPr>
    <w:r w:rsidRPr="008E4761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400B6E0" wp14:editId="3A3318C8">
          <wp:simplePos x="0" y="0"/>
          <wp:positionH relativeFrom="column">
            <wp:posOffset>271780</wp:posOffset>
          </wp:positionH>
          <wp:positionV relativeFrom="page">
            <wp:posOffset>9548689</wp:posOffset>
          </wp:positionV>
          <wp:extent cx="5760720" cy="53975"/>
          <wp:effectExtent l="19050" t="19050" r="11430" b="22225"/>
          <wp:wrapTopAndBottom/>
          <wp:docPr id="60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75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4761">
      <w:rPr>
        <w:sz w:val="24"/>
        <w:szCs w:val="24"/>
      </w:rPr>
      <w:fldChar w:fldCharType="begin"/>
    </w:r>
    <w:r w:rsidRPr="008E4761">
      <w:rPr>
        <w:sz w:val="24"/>
        <w:szCs w:val="24"/>
      </w:rPr>
      <w:instrText xml:space="preserve"> PAGE   \* MERGEFORMAT </w:instrText>
    </w:r>
    <w:r w:rsidRPr="008E4761">
      <w:rPr>
        <w:sz w:val="24"/>
        <w:szCs w:val="24"/>
      </w:rPr>
      <w:fldChar w:fldCharType="separate"/>
    </w:r>
    <w:r w:rsidRPr="008E4761">
      <w:rPr>
        <w:b/>
        <w:bCs/>
        <w:noProof/>
        <w:sz w:val="24"/>
        <w:szCs w:val="24"/>
      </w:rPr>
      <w:t>1</w:t>
    </w:r>
    <w:r w:rsidRPr="008E4761">
      <w:rPr>
        <w:b/>
        <w:bCs/>
        <w:noProof/>
        <w:sz w:val="24"/>
        <w:szCs w:val="24"/>
      </w:rPr>
      <w:fldChar w:fldCharType="end"/>
    </w:r>
    <w:r w:rsidRPr="008E4761">
      <w:rPr>
        <w:b/>
        <w:bCs/>
        <w:sz w:val="24"/>
        <w:szCs w:val="24"/>
      </w:rPr>
      <w:t xml:space="preserve"> </w:t>
    </w:r>
    <w:r w:rsidRPr="008E4761">
      <w:rPr>
        <w:sz w:val="24"/>
        <w:szCs w:val="24"/>
      </w:rPr>
      <w:t>|</w:t>
    </w:r>
    <w:r w:rsidRPr="008E4761">
      <w:rPr>
        <w:b/>
        <w:bCs/>
        <w:sz w:val="24"/>
        <w:szCs w:val="24"/>
      </w:rPr>
      <w:t xml:space="preserve"> </w:t>
    </w:r>
    <w:r w:rsidRPr="008E4761">
      <w:rPr>
        <w:b/>
        <w:bCs/>
        <w:noProof/>
        <w:sz w:val="24"/>
        <w:szCs w:val="24"/>
      </w:rPr>
      <w:t>Jurnal Sosial Humaniora (JSH), Juli 1(</w:t>
    </w:r>
    <w:r w:rsidR="00BD38D9">
      <w:rPr>
        <w:b/>
        <w:bCs/>
        <w:noProof/>
        <w:sz w:val="24"/>
        <w:szCs w:val="24"/>
        <w:lang w:val="en-US"/>
      </w:rPr>
      <w:t>1</w:t>
    </w:r>
    <w:r w:rsidRPr="008E4761">
      <w:rPr>
        <w:b/>
        <w:bCs/>
        <w:noProof/>
        <w:sz w:val="24"/>
        <w:szCs w:val="24"/>
      </w:rPr>
      <w:t xml:space="preserve">) 2024 pp </w:t>
    </w:r>
    <w:r w:rsidR="00B1670D">
      <w:rPr>
        <w:b/>
        <w:bCs/>
        <w:noProof/>
        <w:sz w:val="24"/>
        <w:szCs w:val="24"/>
        <w:lang w:val="en-US"/>
      </w:rPr>
      <w:t>3</w:t>
    </w:r>
    <w:r w:rsidR="000A2D52">
      <w:rPr>
        <w:b/>
        <w:bCs/>
        <w:noProof/>
        <w:sz w:val="24"/>
        <w:szCs w:val="24"/>
        <w:lang w:val="en-US"/>
      </w:rPr>
      <w:t>8</w:t>
    </w:r>
    <w:r w:rsidRPr="008E4761">
      <w:rPr>
        <w:b/>
        <w:bCs/>
        <w:noProof/>
        <w:sz w:val="24"/>
        <w:szCs w:val="24"/>
      </w:rPr>
      <w:t>-</w:t>
    </w:r>
    <w:r w:rsidR="00BD38D9">
      <w:rPr>
        <w:b/>
        <w:bCs/>
        <w:noProof/>
        <w:sz w:val="24"/>
        <w:szCs w:val="24"/>
        <w:lang w:val="en-US"/>
      </w:rPr>
      <w:t>5</w:t>
    </w:r>
    <w:r w:rsidR="000A2D52">
      <w:rPr>
        <w:b/>
        <w:bCs/>
        <w:noProof/>
        <w:sz w:val="24"/>
        <w:szCs w:val="24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EFFA" w14:textId="77777777" w:rsidR="002B4E9A" w:rsidRDefault="002B4E9A">
      <w:r>
        <w:separator/>
      </w:r>
    </w:p>
  </w:footnote>
  <w:footnote w:type="continuationSeparator" w:id="0">
    <w:p w14:paraId="29C0AA4B" w14:textId="77777777" w:rsidR="002B4E9A" w:rsidRDefault="002B4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5A7" w14:textId="43B13A95" w:rsidR="008E4761" w:rsidRDefault="008E4761" w:rsidP="001F1494">
    <w:pPr>
      <w:pStyle w:val="BodyText"/>
      <w:spacing w:before="7"/>
      <w:ind w:left="0"/>
      <w:jc w:val="left"/>
      <w:rPr>
        <w:noProof/>
      </w:rPr>
    </w:pPr>
  </w:p>
  <w:p w14:paraId="0E980D27" w14:textId="0121407F" w:rsidR="00F15F99" w:rsidRDefault="00495C92" w:rsidP="001F1494">
    <w:pPr>
      <w:pStyle w:val="BodyText"/>
      <w:spacing w:before="7"/>
      <w:ind w:left="0"/>
      <w:jc w:val="left"/>
      <w:rPr>
        <w:rFonts w:ascii="Times New Roman"/>
        <w:sz w:val="25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7E1587A" wp14:editId="1EE91719">
          <wp:simplePos x="0" y="0"/>
          <wp:positionH relativeFrom="margin">
            <wp:posOffset>-107950</wp:posOffset>
          </wp:positionH>
          <wp:positionV relativeFrom="paragraph">
            <wp:posOffset>139700</wp:posOffset>
          </wp:positionV>
          <wp:extent cx="1701800" cy="123190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612"/>
                  <a:stretch/>
                </pic:blipFill>
                <pic:spPr bwMode="auto">
                  <a:xfrm>
                    <a:off x="0" y="0"/>
                    <a:ext cx="17018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D3A60" w14:textId="0337815E" w:rsidR="00F15F99" w:rsidRDefault="00F15F99" w:rsidP="001F1494">
    <w:pPr>
      <w:pStyle w:val="Header"/>
      <w:jc w:val="right"/>
      <w:rPr>
        <w:bCs/>
      </w:rPr>
    </w:pPr>
  </w:p>
  <w:p w14:paraId="51619D0E" w14:textId="036A971E" w:rsidR="00F15F99" w:rsidRDefault="00495C92" w:rsidP="00F15F99">
    <w:pPr>
      <w:pStyle w:val="Default"/>
      <w:jc w:val="center"/>
      <w:rPr>
        <w:rFonts w:ascii="Cambria" w:hAnsi="Cambria"/>
        <w:color w:val="auto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B0C10CB" wp14:editId="52F1D7F0">
          <wp:simplePos x="0" y="0"/>
          <wp:positionH relativeFrom="column">
            <wp:posOffset>5325110</wp:posOffset>
          </wp:positionH>
          <wp:positionV relativeFrom="paragraph">
            <wp:posOffset>140970</wp:posOffset>
          </wp:positionV>
          <wp:extent cx="612775" cy="58737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D3000C" w14:textId="77777777" w:rsidR="00F15F99" w:rsidRDefault="00F15F99" w:rsidP="00F15F99">
    <w:pPr>
      <w:pStyle w:val="Default"/>
      <w:tabs>
        <w:tab w:val="center" w:pos="4513"/>
        <w:tab w:val="left" w:pos="8160"/>
      </w:tabs>
      <w:rPr>
        <w:rFonts w:ascii="Cambria" w:hAnsi="Cambria"/>
        <w:color w:val="C00000"/>
        <w:sz w:val="36"/>
        <w:szCs w:val="36"/>
        <w:lang w:val="id-ID"/>
      </w:rPr>
    </w:pPr>
    <w:r>
      <w:rPr>
        <w:rFonts w:ascii="Cambria" w:hAnsi="Cambria"/>
        <w:color w:val="C00000"/>
        <w:sz w:val="36"/>
        <w:szCs w:val="36"/>
        <w:lang w:val="id-ID"/>
      </w:rPr>
      <w:tab/>
      <w:t xml:space="preserve">Jurnal </w:t>
    </w:r>
    <w:proofErr w:type="spellStart"/>
    <w:r>
      <w:rPr>
        <w:rFonts w:ascii="Cambria" w:hAnsi="Cambria"/>
        <w:color w:val="C00000"/>
        <w:sz w:val="36"/>
        <w:szCs w:val="36"/>
      </w:rPr>
      <w:t>Sosial</w:t>
    </w:r>
    <w:proofErr w:type="spellEnd"/>
    <w:r>
      <w:rPr>
        <w:rFonts w:ascii="Cambria" w:hAnsi="Cambria"/>
        <w:color w:val="C00000"/>
        <w:sz w:val="36"/>
        <w:szCs w:val="36"/>
      </w:rPr>
      <w:t xml:space="preserve"> </w:t>
    </w:r>
    <w:proofErr w:type="spellStart"/>
    <w:r>
      <w:rPr>
        <w:rFonts w:ascii="Cambria" w:hAnsi="Cambria"/>
        <w:color w:val="C00000"/>
        <w:sz w:val="36"/>
        <w:szCs w:val="36"/>
      </w:rPr>
      <w:t>Humaniora</w:t>
    </w:r>
    <w:proofErr w:type="spellEnd"/>
    <w:r>
      <w:rPr>
        <w:rFonts w:ascii="Cambria" w:hAnsi="Cambria"/>
        <w:color w:val="C00000"/>
        <w:sz w:val="36"/>
        <w:szCs w:val="36"/>
        <w:lang w:val="id-ID"/>
      </w:rPr>
      <w:tab/>
    </w:r>
  </w:p>
  <w:p w14:paraId="41B59DA8" w14:textId="7D3D602E" w:rsidR="00F15F99" w:rsidRDefault="00F15F99" w:rsidP="00F15F99">
    <w:pPr>
      <w:pStyle w:val="Default"/>
      <w:tabs>
        <w:tab w:val="center" w:pos="4513"/>
        <w:tab w:val="right" w:pos="9026"/>
      </w:tabs>
      <w:rPr>
        <w:rFonts w:ascii="Cambria" w:hAnsi="Cambria"/>
        <w:color w:val="C00000"/>
        <w:sz w:val="36"/>
        <w:szCs w:val="36"/>
      </w:rPr>
    </w:pPr>
    <w:r>
      <w:rPr>
        <w:rFonts w:ascii="Cambria" w:hAnsi="Cambria"/>
        <w:color w:val="C00000"/>
        <w:sz w:val="36"/>
        <w:szCs w:val="36"/>
      </w:rPr>
      <w:tab/>
      <w:t>(JSH)</w:t>
    </w:r>
    <w:r>
      <w:rPr>
        <w:rFonts w:ascii="Cambria" w:hAnsi="Cambria"/>
        <w:color w:val="C00000"/>
        <w:sz w:val="36"/>
        <w:szCs w:val="36"/>
      </w:rPr>
      <w:tab/>
    </w:r>
  </w:p>
  <w:p w14:paraId="6F6E12F1" w14:textId="2B49E9AA" w:rsidR="00F15F99" w:rsidRDefault="00F15F99" w:rsidP="00F15F99">
    <w:pPr>
      <w:pStyle w:val="Header"/>
      <w:jc w:val="center"/>
      <w:rPr>
        <w:noProof/>
        <w:color w:val="0070C0"/>
        <w:sz w:val="24"/>
        <w:lang w:val="id-ID" w:eastAsia="id-ID" w:bidi="th-TH"/>
      </w:rPr>
    </w:pPr>
    <w:r>
      <w:rPr>
        <w:szCs w:val="24"/>
        <w:lang w:val="id-ID"/>
      </w:rPr>
      <w:t xml:space="preserve">Beranda Jurnal : </w:t>
    </w:r>
    <w:r>
      <w:rPr>
        <w:color w:val="0070C0"/>
        <w:lang w:val="id-ID"/>
      </w:rPr>
      <w:t>https://ejournal.suryabuanaconsulting.com/</w:t>
    </w:r>
    <w:r>
      <w:rPr>
        <w:noProof/>
        <w:color w:val="0070C0"/>
        <w:lang w:val="id-ID" w:eastAsia="id-ID" w:bidi="th-TH"/>
      </w:rPr>
      <w:t xml:space="preserve"> </w:t>
    </w:r>
  </w:p>
  <w:p w14:paraId="6CD98A61" w14:textId="1DA82C81" w:rsidR="00F15F99" w:rsidRDefault="00F15F99" w:rsidP="00F15F99">
    <w:pPr>
      <w:pStyle w:val="Header"/>
      <w:jc w:val="center"/>
      <w:rPr>
        <w:szCs w:val="24"/>
        <w:lang w:val="en-US"/>
      </w:rPr>
    </w:pPr>
    <w:r>
      <w:rPr>
        <w:noProof/>
        <w:lang w:val="id-ID" w:eastAsia="id-ID" w:bidi="th-TH"/>
      </w:rPr>
      <w:t xml:space="preserve">E-ISSN: 3063-2722. DOI: </w:t>
    </w:r>
    <w:r w:rsidR="007E132D" w:rsidRPr="007E132D">
      <w:rPr>
        <w:noProof/>
        <w:lang w:val="id-ID" w:eastAsia="id-ID" w:bidi="th-TH"/>
      </w:rPr>
      <w:t>https://doi.org/10.70214/pvjs1a32</w:t>
    </w:r>
  </w:p>
  <w:p w14:paraId="7809987A" w14:textId="78B2AD9E" w:rsidR="00F15F99" w:rsidRPr="008E4761" w:rsidRDefault="00495C92" w:rsidP="008E4761">
    <w:pPr>
      <w:pStyle w:val="Header"/>
      <w:jc w:val="center"/>
      <w:rPr>
        <w:lang w:val="id-ID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8ED18BB" wp14:editId="72F5EC4C">
              <wp:simplePos x="0" y="0"/>
              <wp:positionH relativeFrom="column">
                <wp:posOffset>257175</wp:posOffset>
              </wp:positionH>
              <wp:positionV relativeFrom="paragraph">
                <wp:posOffset>71755</wp:posOffset>
              </wp:positionV>
              <wp:extent cx="5760720" cy="0"/>
              <wp:effectExtent l="0" t="19050" r="30480" b="19050"/>
              <wp:wrapNone/>
              <wp:docPr id="92" name="Straight Connector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FADD93" id="Straight Connector 9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5.65pt" to="473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OfwAEAAN8DAAAOAAAAZHJzL2Uyb0RvYy54bWysU8tu2zAQvBfoPxC815IcNAkEyzk4SC9F&#10;G/TxATS1tAjwhSVryX/fJWXLQVsUaBEdKHG5Mzs7XG0eJmvYETBq7zrerGrOwEnfa3fo+PdvT+/u&#10;OYtJuF4Y76DjJ4j8Yfv2zWYMLaz94E0PyIjExXYMHR9SCm1VRTmAFXHlAzg6VB6tSLTFQ9WjGInd&#10;mmpd17fV6LEP6CXESNHH+ZBvC79SINNnpSIkZjpO2lJZsaz7vFbbjWgPKMKg5VmG+A8VVmhHRReq&#10;R5EE+4H6NyqrJfroVVpJbyuvlJZQeqBumvqXbr4OIkDphcyJYbEpvh6t/HTcuWckG8YQ2xieMXcx&#10;KbT5TfrYVMw6LWbBlJik4Pu72/puTZ7Ky1l1BQaM6QN4y/JHx412uQ/RiuPHmKgYpV5Sctg4Nnb8&#10;5r6p65IWvdH9kzYmH0Y87HcG2VHQHe7q/ORrI4oXabQzjoLXLspXOhmYC3wBxXRPupu5Qh4wWGiF&#10;lOBSc+Y1jrIzTJGEBXiW9jfgOT9DoQzfv4AXRKnsXVrAVjuPf5KdpotkNedfHJj7zhbsfX8q91us&#10;oSkqzp0nPo/py32BX//L7U8AAAD//wMAUEsDBBQABgAIAAAAIQB4ul/02wAAAAgBAAAPAAAAZHJz&#10;L2Rvd25yZXYueG1sTI/BTsMwEETvSPyDtUjcqNM2UAhxqqoVByQuLf2AbbwkEfE6jZ0m/D2LOMBx&#10;Z0azb/L15Fp1oT40ng3MZwko4tLbhisDx/eXu0dQISJbbD2TgS8KsC6ur3LMrB95T5dDrJSUcMjQ&#10;QB1jl2kdypochpnviMX78L3DKGdfadvjKOWu1YskedAOG5YPNXa0ran8PAzOwDAe3fntdT8g4bjD&#10;HS7SMnXG3N5Mm2dQkab4F4YffEGHQphOfmAbVGsgTe4lKfp8CUr8p3S1AnX6FXSR6/8Dim8AAAD/&#10;/wMAUEsBAi0AFAAGAAgAAAAhALaDOJL+AAAA4QEAABMAAAAAAAAAAAAAAAAAAAAAAFtDb250ZW50&#10;X1R5cGVzXS54bWxQSwECLQAUAAYACAAAACEAOP0h/9YAAACUAQAACwAAAAAAAAAAAAAAAAAvAQAA&#10;X3JlbHMvLnJlbHNQSwECLQAUAAYACAAAACEA/mPjn8ABAADfAwAADgAAAAAAAAAAAAAAAAAuAgAA&#10;ZHJzL2Uyb0RvYy54bWxQSwECLQAUAAYACAAAACEAeLpf9NsAAAAIAQAADwAAAAAAAAAAAAAAAAAa&#10;BAAAZHJzL2Rvd25yZXYueG1sUEsFBgAAAAAEAAQA8wAAACIFAAAAAA==&#10;" strokecolor="#c00000" strokeweight="3pt"/>
          </w:pict>
        </mc:Fallback>
      </mc:AlternateContent>
    </w:r>
    <w:r w:rsidR="008E4761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ADAA7BC" wp14:editId="34485D20">
              <wp:simplePos x="0" y="0"/>
              <wp:positionH relativeFrom="column">
                <wp:posOffset>263525</wp:posOffset>
              </wp:positionH>
              <wp:positionV relativeFrom="paragraph">
                <wp:posOffset>128905</wp:posOffset>
              </wp:positionV>
              <wp:extent cx="5760720" cy="0"/>
              <wp:effectExtent l="0" t="19050" r="49530" b="38100"/>
              <wp:wrapNone/>
              <wp:docPr id="91" name="Straight Connector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ED4DF" id="Straight Connector 9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5pt,10.15pt" to="474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2/vgEAAN8DAAAOAAAAZHJzL2Uyb0RvYy54bWysU12P2yAQfK/U/4B4b2xHuktlxbmHnK4v&#10;VXvqxw8geImRgEVAY+ffd8GJc+pVlVr1hRjYmZ0ZNtuHyRp2ghA1uo43q5ozcBJ77Y4d//7t6d17&#10;zmISrhcGHXT8DJE/7N6+2Y6+hTUOaHoIjEhcbEff8SEl31ZVlANYEVfowdGlwmBFom04Vn0QI7Fb&#10;U63r+r4aMfQ+oIQY6fRxvuS7wq8UyPRZqQiJmY6TtlTWUNZDXqvdVrTHIPyg5UWG+AcVVmhHTReq&#10;R5EE+xH0KyqrZcCIKq0k2gqV0hKKB3LT1L+4+ToID8ULhRP9ElP8f7Ty02nvngPFMPrYRv8csotJ&#10;BZt/SR+bSljnJSyYEpN0eLe5rzdrylRe76ob0IeYPgBalj86brTLPkQrTh9jomZUei3Jx8axMTM2&#10;d3Upi2h0/6SNyZcxHA97E9hJ5DesN/W+PBtRvCijnXHEe3NRvtLZwNzgCyime9LdzB3ygMFCK6QE&#10;l5o8DoWJqjNMkYQFeJH2J+ClPkOhDN/fgBdE6YwuLWCrHYbfyU7TVbKa668JzL5zBAfsz+V9SzQ0&#10;RcXhZeLzmL7cF/jtf7n7CQAA//8DAFBLAwQUAAYACAAAACEAK9K6eNsAAAAIAQAADwAAAGRycy9k&#10;b3ducmV2LnhtbEyPwU7DMBBE70j8g7VI3KjTEqANcSqE4AMIRaI3N17sQLwOsdOEv2cRBzjOzmjm&#10;bbmdfSeOOMQ2kILlIgOB1ATTklWwe368WIOISZPRXSBU8IURttXpSakLEyZ6wmOdrOASioVW4FLq&#10;Cylj49DruAg9EntvYfA6sRysNIOeuNx3cpVl19LrlnjB6R7vHTYf9egV2Hw/+RcX3z8f5K6ezZhe&#10;rTNKnZ/Nd7cgEs7pLww/+IwOFTMdwkgmik5BvrzipIJVdgmC/U2+vgFx+D3IqpT/H6i+AQAA//8D&#10;AFBLAQItABQABgAIAAAAIQC2gziS/gAAAOEBAAATAAAAAAAAAAAAAAAAAAAAAABbQ29udGVudF9U&#10;eXBlc10ueG1sUEsBAi0AFAAGAAgAAAAhADj9If/WAAAAlAEAAAsAAAAAAAAAAAAAAAAALwEAAF9y&#10;ZWxzLy5yZWxzUEsBAi0AFAAGAAgAAAAhAIXoTb++AQAA3wMAAA4AAAAAAAAAAAAAAAAALgIAAGRy&#10;cy9lMm9Eb2MueG1sUEsBAi0AFAAGAAgAAAAhACvSunjbAAAACAEAAA8AAAAAAAAAAAAAAAAAGAQA&#10;AGRycy9kb3ducmV2LnhtbFBLBQYAAAAABAAEAPMAAAAgBQAAAAA=&#10;" strokecolor="#0070c0" strokeweight="4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A1C7" w14:textId="77777777" w:rsidR="00F15F99" w:rsidRDefault="00F15F99" w:rsidP="001F1494">
    <w:pPr>
      <w:pStyle w:val="BodyText"/>
      <w:spacing w:before="7"/>
      <w:ind w:left="0"/>
      <w:jc w:val="left"/>
      <w:rPr>
        <w:rFonts w:ascii="Times New Roman"/>
        <w:sz w:val="25"/>
      </w:rPr>
    </w:pPr>
  </w:p>
  <w:p w14:paraId="4BB9357F" w14:textId="77777777" w:rsidR="00F15F99" w:rsidRDefault="00F15F99" w:rsidP="001F1494">
    <w:pPr>
      <w:pStyle w:val="Header"/>
      <w:jc w:val="right"/>
      <w:rPr>
        <w:bCs/>
      </w:rPr>
    </w:pPr>
  </w:p>
  <w:p w14:paraId="6B543287" w14:textId="5FB90D48" w:rsidR="00F15F99" w:rsidRDefault="00580653" w:rsidP="00580653">
    <w:pPr>
      <w:pStyle w:val="Header"/>
      <w:tabs>
        <w:tab w:val="clear" w:pos="9026"/>
        <w:tab w:val="right" w:pos="9450"/>
      </w:tabs>
    </w:pPr>
    <w:r>
      <w:rPr>
        <w:bCs/>
      </w:rPr>
      <w:tab/>
    </w:r>
    <w:r>
      <w:rPr>
        <w:bCs/>
      </w:rPr>
      <w:tab/>
    </w:r>
    <w:r w:rsidRPr="00580653">
      <w:rPr>
        <w:bCs/>
      </w:rPr>
      <w:t>Dewi Sinta Nely Agustina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2B10"/>
    <w:multiLevelType w:val="hybridMultilevel"/>
    <w:tmpl w:val="727ECF16"/>
    <w:lvl w:ilvl="0" w:tplc="13B6877A">
      <w:start w:val="1"/>
      <w:numFmt w:val="decimal"/>
      <w:lvlText w:val="%1."/>
      <w:lvlJc w:val="left"/>
      <w:pPr>
        <w:ind w:left="780" w:hanging="360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id" w:eastAsia="en-US" w:bidi="ar-SA"/>
      </w:rPr>
    </w:lvl>
    <w:lvl w:ilvl="1" w:tplc="CDEA317A">
      <w:numFmt w:val="bullet"/>
      <w:lvlText w:val="•"/>
      <w:lvlJc w:val="left"/>
      <w:pPr>
        <w:ind w:left="1666" w:hanging="360"/>
      </w:pPr>
      <w:rPr>
        <w:rFonts w:hint="default"/>
        <w:lang w:val="id" w:eastAsia="en-US" w:bidi="ar-SA"/>
      </w:rPr>
    </w:lvl>
    <w:lvl w:ilvl="2" w:tplc="7C427A2C">
      <w:numFmt w:val="bullet"/>
      <w:lvlText w:val="•"/>
      <w:lvlJc w:val="left"/>
      <w:pPr>
        <w:ind w:left="2553" w:hanging="360"/>
      </w:pPr>
      <w:rPr>
        <w:rFonts w:hint="default"/>
        <w:lang w:val="id" w:eastAsia="en-US" w:bidi="ar-SA"/>
      </w:rPr>
    </w:lvl>
    <w:lvl w:ilvl="3" w:tplc="51E6713E">
      <w:numFmt w:val="bullet"/>
      <w:lvlText w:val="•"/>
      <w:lvlJc w:val="left"/>
      <w:pPr>
        <w:ind w:left="3440" w:hanging="360"/>
      </w:pPr>
      <w:rPr>
        <w:rFonts w:hint="default"/>
        <w:lang w:val="id" w:eastAsia="en-US" w:bidi="ar-SA"/>
      </w:rPr>
    </w:lvl>
    <w:lvl w:ilvl="4" w:tplc="BB2E73D4">
      <w:numFmt w:val="bullet"/>
      <w:lvlText w:val="•"/>
      <w:lvlJc w:val="left"/>
      <w:pPr>
        <w:ind w:left="4327" w:hanging="360"/>
      </w:pPr>
      <w:rPr>
        <w:rFonts w:hint="default"/>
        <w:lang w:val="id" w:eastAsia="en-US" w:bidi="ar-SA"/>
      </w:rPr>
    </w:lvl>
    <w:lvl w:ilvl="5" w:tplc="EE2A734A">
      <w:numFmt w:val="bullet"/>
      <w:lvlText w:val="•"/>
      <w:lvlJc w:val="left"/>
      <w:pPr>
        <w:ind w:left="5214" w:hanging="360"/>
      </w:pPr>
      <w:rPr>
        <w:rFonts w:hint="default"/>
        <w:lang w:val="id" w:eastAsia="en-US" w:bidi="ar-SA"/>
      </w:rPr>
    </w:lvl>
    <w:lvl w:ilvl="6" w:tplc="63A40276">
      <w:numFmt w:val="bullet"/>
      <w:lvlText w:val="•"/>
      <w:lvlJc w:val="left"/>
      <w:pPr>
        <w:ind w:left="6100" w:hanging="360"/>
      </w:pPr>
      <w:rPr>
        <w:rFonts w:hint="default"/>
        <w:lang w:val="id" w:eastAsia="en-US" w:bidi="ar-SA"/>
      </w:rPr>
    </w:lvl>
    <w:lvl w:ilvl="7" w:tplc="E2D6EE44">
      <w:numFmt w:val="bullet"/>
      <w:lvlText w:val="•"/>
      <w:lvlJc w:val="left"/>
      <w:pPr>
        <w:ind w:left="6987" w:hanging="360"/>
      </w:pPr>
      <w:rPr>
        <w:rFonts w:hint="default"/>
        <w:lang w:val="id" w:eastAsia="en-US" w:bidi="ar-SA"/>
      </w:rPr>
    </w:lvl>
    <w:lvl w:ilvl="8" w:tplc="4E8CA848">
      <w:numFmt w:val="bullet"/>
      <w:lvlText w:val="•"/>
      <w:lvlJc w:val="left"/>
      <w:pPr>
        <w:ind w:left="7874" w:hanging="360"/>
      </w:pPr>
      <w:rPr>
        <w:rFonts w:hint="default"/>
        <w:lang w:val="id" w:eastAsia="en-US" w:bidi="ar-SA"/>
      </w:rPr>
    </w:lvl>
  </w:abstractNum>
  <w:num w:numId="1" w16cid:durableId="1919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E49"/>
    <w:rsid w:val="00085BB3"/>
    <w:rsid w:val="000A2D52"/>
    <w:rsid w:val="001F1494"/>
    <w:rsid w:val="00287C3C"/>
    <w:rsid w:val="002B4E9A"/>
    <w:rsid w:val="00353B5F"/>
    <w:rsid w:val="00470990"/>
    <w:rsid w:val="00495C92"/>
    <w:rsid w:val="004E0565"/>
    <w:rsid w:val="00504E17"/>
    <w:rsid w:val="00580653"/>
    <w:rsid w:val="00653F55"/>
    <w:rsid w:val="007E132D"/>
    <w:rsid w:val="008E4761"/>
    <w:rsid w:val="009030CC"/>
    <w:rsid w:val="009660D4"/>
    <w:rsid w:val="009B0188"/>
    <w:rsid w:val="009D0C5E"/>
    <w:rsid w:val="00AB1460"/>
    <w:rsid w:val="00AB40DD"/>
    <w:rsid w:val="00B1670D"/>
    <w:rsid w:val="00B6129C"/>
    <w:rsid w:val="00B6159B"/>
    <w:rsid w:val="00B66C40"/>
    <w:rsid w:val="00BB3A2A"/>
    <w:rsid w:val="00BD38D9"/>
    <w:rsid w:val="00C6484C"/>
    <w:rsid w:val="00D34E49"/>
    <w:rsid w:val="00DC3FB2"/>
    <w:rsid w:val="00E005CD"/>
    <w:rsid w:val="00E64D79"/>
    <w:rsid w:val="00EB7105"/>
    <w:rsid w:val="00EC4210"/>
    <w:rsid w:val="00F0086D"/>
    <w:rsid w:val="00F15F99"/>
    <w:rsid w:val="00F229FA"/>
    <w:rsid w:val="00F57143"/>
    <w:rsid w:val="00F814BD"/>
    <w:rsid w:val="00F95F3B"/>
    <w:rsid w:val="00F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E832C7B"/>
  <w15:docId w15:val="{82DE45AD-4209-484E-B6F8-EAB641E6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4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4530" w:right="2834" w:hanging="1461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4" w:line="281" w:lineRule="exact"/>
      <w:ind w:left="7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60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660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FC4E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E8F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FC4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E8F"/>
    <w:rPr>
      <w:rFonts w:ascii="Cambria" w:eastAsia="Cambria" w:hAnsi="Cambria" w:cs="Cambria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B6129C"/>
    <w:rPr>
      <w:color w:val="605E5C"/>
      <w:shd w:val="clear" w:color="auto" w:fill="E1DFDD"/>
    </w:rPr>
  </w:style>
  <w:style w:type="paragraph" w:customStyle="1" w:styleId="Default">
    <w:name w:val="Default"/>
    <w:rsid w:val="00F15F99"/>
    <w:pPr>
      <w:widowControl/>
      <w:adjustRightInd w:val="0"/>
    </w:pPr>
    <w:rPr>
      <w:rFonts w:ascii="Baskerville Old Face" w:hAnsi="Baskerville Old Face" w:cs="Baskerville Old Face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s://doi.org/10.1080/17448689.2024.2327396" TargetMode="External"/><Relationship Id="rId39" Type="http://schemas.openxmlformats.org/officeDocument/2006/relationships/hyperlink" Target="https://doi.org/10.3390/heritage6100358" TargetMode="External"/><Relationship Id="rId21" Type="http://schemas.openxmlformats.org/officeDocument/2006/relationships/hyperlink" Target="https://doi.org/10.1080/01596306.2012.745734" TargetMode="External"/><Relationship Id="rId34" Type="http://schemas.openxmlformats.org/officeDocument/2006/relationships/hyperlink" Target="https://doi.org/10.7203/qfia.10.2.2655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doi.org/10.13165/VPA-22-%2021-2-01" TargetMode="External"/><Relationship Id="rId29" Type="http://schemas.openxmlformats.org/officeDocument/2006/relationships/hyperlink" Target="https://doi.org/10.1080/2331186X.2024.232941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doi.org/10.3390/en16104122" TargetMode="External"/><Relationship Id="rId32" Type="http://schemas.openxmlformats.org/officeDocument/2006/relationships/hyperlink" Target="https://doi.org/10.1080/0969160X.2023.2233527" TargetMode="External"/><Relationship Id="rId37" Type="http://schemas.openxmlformats.org/officeDocument/2006/relationships/hyperlink" Target="https://doi.org/10.1017/S0147547923000157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s://doi.org/10.1017/glj.2023.105" TargetMode="External"/><Relationship Id="rId28" Type="http://schemas.openxmlformats.org/officeDocument/2006/relationships/hyperlink" Target="https://doi.org/10.1371/journal.pone.0291388" TargetMode="External"/><Relationship Id="rId36" Type="http://schemas.openxmlformats.org/officeDocument/2006/relationships/hyperlink" Target="https://doi.org/10.38023/3533B9EE-4A5E-4F81-A9EA-6CB891D60A2D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31" Type="http://schemas.openxmlformats.org/officeDocument/2006/relationships/hyperlink" Target="https://doi.org/10.18848/2324-%20649/CGP/v18i01/79-9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hyperlink" Target="https://doi.org/10.1017/S0022216X24000075" TargetMode="External"/><Relationship Id="rId27" Type="http://schemas.openxmlformats.org/officeDocument/2006/relationships/hyperlink" Target="https://doi.org/10.4337/apjel.2023.02.01" TargetMode="External"/><Relationship Id="rId30" Type="http://schemas.openxmlformats.org/officeDocument/2006/relationships/hyperlink" Target="https://doi.org/10.58235/sjpa.2023.16429" TargetMode="External"/><Relationship Id="rId35" Type="http://schemas.openxmlformats.org/officeDocument/2006/relationships/hyperlink" Target="https://doi.org/10.1080/03637751.2022.2067346" TargetMode="External"/><Relationship Id="rId8" Type="http://schemas.openxmlformats.org/officeDocument/2006/relationships/hyperlink" Target="mailto:dewisintanely@gmail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s://doi.org/10.1057/s42214-023-00150-7" TargetMode="External"/><Relationship Id="rId33" Type="http://schemas.openxmlformats.org/officeDocument/2006/relationships/hyperlink" Target="https://doi.org/10.5380/dma.v62i0.84629" TargetMode="External"/><Relationship Id="rId38" Type="http://schemas.openxmlformats.org/officeDocument/2006/relationships/hyperlink" Target="https://doi.org/10.18543/ced.255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46D3-529E-417D-B9EB-A58D6398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17</Pages>
  <Words>6531</Words>
  <Characters>37231</Characters>
  <Application>Microsoft Office Word</Application>
  <DocSecurity>0</DocSecurity>
  <Lines>310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Studi Masyarakat Sipil tentang Kerjasama: Tinjauan Literatur Sistematis</vt:lpstr>
      <vt:lpstr>/</vt:lpstr>
      <vt:lpstr>Metode</vt:lpstr>
      <vt:lpstr>Hasil dan Pembahasan</vt:lpstr>
      <vt:lpstr>Pembahasan Hasil</vt:lpstr>
      <vt:lpstr>Kesimpulan</vt:lpstr>
      <vt:lpstr>    Referensi</vt:lpstr>
      <vt:lpstr>    Astrauskas, A., Čelkė, K., Stasiukynas, A., &amp; Vilkauskas, K. (2022). Searching F</vt:lpstr>
      <vt:lpstr>    Moerman, L., Murphy, D., van der Laan, S., &amp; McGrath, D. (2023). Accounting and </vt:lpstr>
      <vt:lpstr>    Quesada-Silva, M., Santos, C. R. D., &amp; Gonçalves, L. R. (2023). Turning the tide</vt:lpstr>
      <vt:lpstr>    Solé Delgado, V. (2023). Deliberative Mini-Publics as a Democratic Alternative: </vt:lpstr>
      <vt:lpstr>    Sommerfeldt, E. J., Pilny, A., &amp; Saffer, A. J. (2023). Interorganizational homop</vt:lpstr>
      <vt:lpstr>    Weber, R. H. (2023). Digital Sovereignty Revisited New Elements For A Shared And</vt:lpstr>
      <vt:lpstr>    Wood, C. (2023). Between a Rock and a Hard Place: How Kazakhstan’s Civil Society</vt:lpstr>
      <vt:lpstr>    Yigit, S. (2022). EU - Central Asian Civil Societal Relations: Unrealistic Expec</vt:lpstr>
      <vt:lpstr>    Žuvela, A., Šveb Dragija, M., &amp; Jelinčić, D. A. (2023). Partnerships in Heritage</vt:lpstr>
    </vt:vector>
  </TitlesOfParts>
  <Company/>
  <LinksUpToDate>false</LinksUpToDate>
  <CharactersWithSpaces>43675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Abdillh</dc:creator>
  <cp:keywords/>
  <dc:description/>
  <cp:lastModifiedBy>Ahmad</cp:lastModifiedBy>
  <cp:revision>12</cp:revision>
  <cp:lastPrinted>2024-10-25T05:43:00Z</cp:lastPrinted>
  <dcterms:created xsi:type="dcterms:W3CDTF">2024-10-06T05:44:00Z</dcterms:created>
  <dcterms:modified xsi:type="dcterms:W3CDTF">2025-10-30T00:49:00Z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</Properties>
</file>